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B6" w:rsidRDefault="003D70B6" w:rsidP="003D70B6">
      <w:pPr>
        <w:shd w:val="clear" w:color="auto" w:fill="FFFFFF"/>
        <w:spacing w:after="0" w:line="254" w:lineRule="atLeast"/>
        <w:ind w:left="4956"/>
        <w:jc w:val="both"/>
        <w:textAlignment w:val="baseline"/>
        <w:rPr>
          <w:rFonts w:ascii="Times New Roman" w:eastAsia="Times New Roman" w:hAnsi="Times New Roman" w:cs="Times New Roman"/>
          <w:color w:val="2D2D2D"/>
          <w:spacing w:val="1"/>
          <w:sz w:val="24"/>
          <w:szCs w:val="24"/>
          <w:lang w:eastAsia="ru-RU"/>
        </w:rPr>
      </w:pPr>
    </w:p>
    <w:p w:rsidR="00B55622" w:rsidRPr="003D70B6" w:rsidRDefault="00B55622" w:rsidP="003D70B6">
      <w:pPr>
        <w:shd w:val="clear" w:color="auto" w:fill="FFFFFF"/>
        <w:spacing w:after="0" w:line="254" w:lineRule="atLeast"/>
        <w:ind w:left="4956"/>
        <w:jc w:val="both"/>
        <w:textAlignment w:val="baseline"/>
        <w:rPr>
          <w:rFonts w:ascii="Times New Roman" w:eastAsia="Times New Roman" w:hAnsi="Times New Roman" w:cs="Times New Roman"/>
          <w:color w:val="FF0000"/>
          <w:spacing w:val="1"/>
          <w:sz w:val="24"/>
          <w:szCs w:val="24"/>
          <w:lang w:eastAsia="ru-RU"/>
        </w:rPr>
      </w:pPr>
      <w:proofErr w:type="gramStart"/>
      <w:r>
        <w:rPr>
          <w:rFonts w:ascii="Times New Roman" w:eastAsia="Times New Roman" w:hAnsi="Times New Roman" w:cs="Times New Roman"/>
          <w:color w:val="2D2D2D"/>
          <w:spacing w:val="1"/>
          <w:sz w:val="24"/>
          <w:szCs w:val="24"/>
          <w:lang w:eastAsia="ru-RU"/>
        </w:rPr>
        <w:t>Утверждены</w:t>
      </w:r>
      <w:proofErr w:type="gramEnd"/>
      <w:r>
        <w:rPr>
          <w:rFonts w:ascii="Times New Roman" w:eastAsia="Times New Roman" w:hAnsi="Times New Roman" w:cs="Times New Roman"/>
          <w:color w:val="2D2D2D"/>
          <w:spacing w:val="1"/>
          <w:sz w:val="24"/>
          <w:szCs w:val="24"/>
          <w:lang w:eastAsia="ru-RU"/>
        </w:rPr>
        <w:t xml:space="preserve"> решением Совета</w:t>
      </w:r>
      <w:r w:rsidRPr="0002315D">
        <w:rPr>
          <w:rFonts w:ascii="Times New Roman" w:eastAsia="Times New Roman" w:hAnsi="Times New Roman" w:cs="Times New Roman"/>
          <w:color w:val="2D2D2D"/>
          <w:spacing w:val="1"/>
          <w:sz w:val="24"/>
          <w:szCs w:val="24"/>
          <w:lang w:eastAsia="ru-RU"/>
        </w:rPr>
        <w:t xml:space="preserve"> народных депутатов от </w:t>
      </w:r>
      <w:r w:rsidRPr="00D6326A">
        <w:rPr>
          <w:rFonts w:ascii="Times New Roman" w:eastAsia="Times New Roman" w:hAnsi="Times New Roman" w:cs="Times New Roman"/>
          <w:spacing w:val="1"/>
          <w:sz w:val="24"/>
          <w:szCs w:val="24"/>
          <w:lang w:eastAsia="ru-RU"/>
        </w:rPr>
        <w:t xml:space="preserve">31 января 2019 года </w:t>
      </w:r>
      <w:r>
        <w:rPr>
          <w:rFonts w:ascii="Times New Roman" w:eastAsia="Times New Roman" w:hAnsi="Times New Roman" w:cs="Times New Roman"/>
          <w:spacing w:val="1"/>
          <w:sz w:val="24"/>
          <w:szCs w:val="24"/>
          <w:lang w:eastAsia="ru-RU"/>
        </w:rPr>
        <w:t>№</w:t>
      </w:r>
      <w:r w:rsidRPr="00D6326A">
        <w:rPr>
          <w:rFonts w:ascii="Times New Roman" w:eastAsia="Times New Roman" w:hAnsi="Times New Roman" w:cs="Times New Roman"/>
          <w:spacing w:val="1"/>
          <w:sz w:val="24"/>
          <w:szCs w:val="24"/>
          <w:lang w:eastAsia="ru-RU"/>
        </w:rPr>
        <w:t xml:space="preserve"> 113</w:t>
      </w:r>
    </w:p>
    <w:p w:rsidR="00B55622" w:rsidRDefault="00B55622" w:rsidP="00C02394">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1"/>
          <w:sz w:val="24"/>
          <w:szCs w:val="24"/>
          <w:lang w:eastAsia="ru-RU"/>
        </w:rPr>
      </w:pPr>
    </w:p>
    <w:p w:rsidR="00C02394" w:rsidRPr="00443483" w:rsidRDefault="00C02394" w:rsidP="0017130A">
      <w:pPr>
        <w:shd w:val="clear" w:color="auto" w:fill="FFFFFF"/>
        <w:spacing w:after="0" w:line="240" w:lineRule="auto"/>
        <w:jc w:val="center"/>
        <w:textAlignment w:val="baseline"/>
        <w:outlineLvl w:val="1"/>
        <w:rPr>
          <w:rFonts w:ascii="Times New Roman" w:eastAsia="Times New Roman" w:hAnsi="Times New Roman" w:cs="Times New Roman"/>
          <w:b/>
          <w:color w:val="000000" w:themeColor="text1"/>
          <w:spacing w:val="1"/>
          <w:sz w:val="24"/>
          <w:szCs w:val="24"/>
          <w:lang w:eastAsia="ru-RU"/>
        </w:rPr>
      </w:pPr>
      <w:r w:rsidRPr="00443483">
        <w:rPr>
          <w:rFonts w:ascii="Times New Roman" w:eastAsia="Times New Roman" w:hAnsi="Times New Roman" w:cs="Times New Roman"/>
          <w:b/>
          <w:color w:val="000000" w:themeColor="text1"/>
          <w:spacing w:val="1"/>
          <w:sz w:val="24"/>
          <w:szCs w:val="24"/>
          <w:lang w:eastAsia="ru-RU"/>
        </w:rPr>
        <w:t xml:space="preserve">ПРАВИЛА ОРГАНИЗАЦИИ ВНЕШНЕГО БЛАГОУСТРОЙСТВА ТЕРРИТОРИИ </w:t>
      </w:r>
      <w:r w:rsidR="0017130A">
        <w:rPr>
          <w:rFonts w:ascii="Times New Roman" w:eastAsia="Times New Roman" w:hAnsi="Times New Roman" w:cs="Times New Roman"/>
          <w:b/>
          <w:color w:val="000000" w:themeColor="text1"/>
          <w:spacing w:val="1"/>
          <w:sz w:val="24"/>
          <w:szCs w:val="24"/>
          <w:lang w:eastAsia="ru-RU"/>
        </w:rPr>
        <w:t xml:space="preserve">ЗЕНЬКОВСКОГО </w:t>
      </w:r>
      <w:r>
        <w:rPr>
          <w:rFonts w:ascii="Times New Roman" w:eastAsia="Times New Roman" w:hAnsi="Times New Roman" w:cs="Times New Roman"/>
          <w:b/>
          <w:color w:val="000000" w:themeColor="text1"/>
          <w:spacing w:val="1"/>
          <w:sz w:val="24"/>
          <w:szCs w:val="24"/>
          <w:lang w:eastAsia="ru-RU"/>
        </w:rPr>
        <w:t xml:space="preserve"> СЕЛЬСОВЕТА</w:t>
      </w:r>
    </w:p>
    <w:p w:rsidR="00C02394" w:rsidRPr="00527782" w:rsidRDefault="00C02394" w:rsidP="0017130A">
      <w:pPr>
        <w:shd w:val="clear" w:color="auto" w:fill="FFFFFF"/>
        <w:spacing w:after="0" w:line="254" w:lineRule="atLeast"/>
        <w:ind w:left="4956"/>
        <w:jc w:val="center"/>
        <w:textAlignment w:val="baseline"/>
        <w:rPr>
          <w:rFonts w:ascii="Times New Roman" w:eastAsia="Times New Roman" w:hAnsi="Times New Roman" w:cs="Times New Roman"/>
          <w:color w:val="FF0000"/>
          <w:spacing w:val="1"/>
          <w:sz w:val="24"/>
          <w:szCs w:val="24"/>
          <w:lang w:eastAsia="ru-RU"/>
        </w:rPr>
      </w:pPr>
    </w:p>
    <w:p w:rsidR="00C02394" w:rsidRPr="003D70B6" w:rsidRDefault="00C02394" w:rsidP="003D70B6">
      <w:pPr>
        <w:pStyle w:val="2"/>
        <w:jc w:val="center"/>
        <w:rPr>
          <w:color w:val="auto"/>
          <w:szCs w:val="24"/>
        </w:rPr>
      </w:pPr>
      <w:r w:rsidRPr="003D70B6">
        <w:rPr>
          <w:rFonts w:eastAsia="Times New Roman"/>
          <w:color w:val="auto"/>
        </w:rPr>
        <w:t>1. Общие положения</w:t>
      </w:r>
    </w:p>
    <w:p w:rsidR="00C02394" w:rsidRPr="003D70B6" w:rsidRDefault="00C02394" w:rsidP="003D70B6">
      <w:pPr>
        <w:rPr>
          <w:rFonts w:ascii="Times New Roman" w:hAnsi="Times New Roman" w:cs="Times New Roman"/>
          <w:sz w:val="24"/>
          <w:szCs w:val="24"/>
          <w:bdr w:val="none" w:sz="0" w:space="0" w:color="auto" w:frame="1"/>
        </w:rPr>
      </w:pPr>
      <w:r w:rsidRPr="00527782">
        <w:rPr>
          <w:spacing w:val="1"/>
        </w:rPr>
        <w:br/>
      </w:r>
      <w:r w:rsidRPr="003D70B6">
        <w:rPr>
          <w:rFonts w:ascii="Times New Roman" w:hAnsi="Times New Roman" w:cs="Times New Roman"/>
          <w:sz w:val="24"/>
          <w:szCs w:val="24"/>
        </w:rPr>
        <w:t xml:space="preserve">1.1. </w:t>
      </w:r>
      <w:proofErr w:type="gramStart"/>
      <w:r w:rsidRPr="003D70B6">
        <w:rPr>
          <w:rFonts w:ascii="Times New Roman" w:hAnsi="Times New Roman" w:cs="Times New Roman"/>
          <w:sz w:val="24"/>
          <w:szCs w:val="24"/>
        </w:rPr>
        <w:t>Настоящие</w:t>
      </w:r>
      <w:r w:rsidR="003D70B6" w:rsidRPr="003D70B6">
        <w:rPr>
          <w:rFonts w:ascii="Times New Roman" w:hAnsi="Times New Roman" w:cs="Times New Roman"/>
          <w:sz w:val="24"/>
          <w:szCs w:val="24"/>
        </w:rPr>
        <w:t xml:space="preserve">    </w:t>
      </w:r>
      <w:r w:rsidRPr="003D70B6">
        <w:rPr>
          <w:rFonts w:ascii="Times New Roman" w:hAnsi="Times New Roman" w:cs="Times New Roman"/>
          <w:sz w:val="24"/>
          <w:szCs w:val="24"/>
          <w:bdr w:val="none" w:sz="0" w:space="0" w:color="auto" w:frame="1"/>
        </w:rPr>
        <w:t xml:space="preserve"> Правила организации внешнего благоустройства территории </w:t>
      </w:r>
      <w:r w:rsidR="00A441A2" w:rsidRPr="003D70B6">
        <w:rPr>
          <w:rFonts w:ascii="Times New Roman" w:hAnsi="Times New Roman" w:cs="Times New Roman"/>
          <w:sz w:val="24"/>
          <w:szCs w:val="24"/>
          <w:bdr w:val="none" w:sz="0" w:space="0" w:color="auto" w:frame="1"/>
        </w:rPr>
        <w:t xml:space="preserve">Зеньковского </w:t>
      </w:r>
      <w:r w:rsidRPr="003D70B6">
        <w:rPr>
          <w:rFonts w:ascii="Times New Roman" w:hAnsi="Times New Roman" w:cs="Times New Roman"/>
          <w:sz w:val="24"/>
          <w:szCs w:val="24"/>
          <w:bdr w:val="none" w:sz="0" w:space="0" w:color="auto" w:frame="1"/>
        </w:rPr>
        <w:t xml:space="preserve">сельсовета определяют порядок осуществления работ по уборке и содержанию территории </w:t>
      </w:r>
      <w:r w:rsidR="00A441A2" w:rsidRPr="003D70B6">
        <w:rPr>
          <w:rFonts w:ascii="Times New Roman" w:hAnsi="Times New Roman" w:cs="Times New Roman"/>
          <w:sz w:val="24"/>
          <w:szCs w:val="24"/>
          <w:bdr w:val="none" w:sz="0" w:space="0" w:color="auto" w:frame="1"/>
        </w:rPr>
        <w:t>Зеньковского</w:t>
      </w:r>
      <w:r w:rsidRPr="003D70B6">
        <w:rPr>
          <w:rFonts w:ascii="Times New Roman" w:hAnsi="Times New Roman" w:cs="Times New Roman"/>
          <w:sz w:val="24"/>
          <w:szCs w:val="24"/>
          <w:bdr w:val="none" w:sz="0" w:space="0" w:color="auto" w:frame="1"/>
        </w:rPr>
        <w:t xml:space="preserve"> сельсовета (</w:t>
      </w:r>
      <w:r w:rsidR="00A441A2" w:rsidRPr="003D70B6">
        <w:rPr>
          <w:rFonts w:ascii="Times New Roman" w:hAnsi="Times New Roman" w:cs="Times New Roman"/>
          <w:sz w:val="24"/>
          <w:szCs w:val="24"/>
          <w:bdr w:val="none" w:sz="0" w:space="0" w:color="auto" w:frame="1"/>
        </w:rPr>
        <w:t>с.Зеньковка и с.Золотоножка,</w:t>
      </w:r>
      <w:r w:rsidR="00D6326A" w:rsidRPr="003D70B6">
        <w:rPr>
          <w:rFonts w:ascii="Times New Roman" w:hAnsi="Times New Roman" w:cs="Times New Roman"/>
          <w:sz w:val="24"/>
          <w:szCs w:val="24"/>
          <w:bdr w:val="none" w:sz="0" w:space="0" w:color="auto" w:frame="1"/>
        </w:rPr>
        <w:t xml:space="preserve"> </w:t>
      </w:r>
      <w:r w:rsidRPr="003D70B6">
        <w:rPr>
          <w:rFonts w:ascii="Times New Roman" w:hAnsi="Times New Roman" w:cs="Times New Roman"/>
          <w:sz w:val="24"/>
          <w:szCs w:val="24"/>
          <w:bdr w:val="none" w:sz="0" w:space="0" w:color="auto" w:frame="1"/>
        </w:rPr>
        <w:t>далее – поселени</w:t>
      </w:r>
      <w:r w:rsidR="00A441A2" w:rsidRPr="003D70B6">
        <w:rPr>
          <w:rFonts w:ascii="Times New Roman" w:hAnsi="Times New Roman" w:cs="Times New Roman"/>
          <w:sz w:val="24"/>
          <w:szCs w:val="24"/>
          <w:bdr w:val="none" w:sz="0" w:space="0" w:color="auto" w:frame="1"/>
        </w:rPr>
        <w:t>й</w:t>
      </w:r>
      <w:r w:rsidRPr="003D70B6">
        <w:rPr>
          <w:rFonts w:ascii="Times New Roman" w:hAnsi="Times New Roman" w:cs="Times New Roman"/>
          <w:sz w:val="24"/>
          <w:szCs w:val="24"/>
          <w:bdr w:val="none" w:sz="0" w:space="0" w:color="auto" w:frame="1"/>
        </w:rPr>
        <w:t>) в соответствии с санитарными правилами и устанавливают единые нормы и требования по обеспечен</w:t>
      </w:r>
      <w:r w:rsidR="00A441A2" w:rsidRPr="003D70B6">
        <w:rPr>
          <w:rFonts w:ascii="Times New Roman" w:hAnsi="Times New Roman" w:cs="Times New Roman"/>
          <w:sz w:val="24"/>
          <w:szCs w:val="24"/>
          <w:bdr w:val="none" w:sz="0" w:space="0" w:color="auto" w:frame="1"/>
        </w:rPr>
        <w:t>ию чистоты и порядка в поселениях</w:t>
      </w:r>
      <w:r w:rsidRPr="003D70B6">
        <w:rPr>
          <w:rFonts w:ascii="Times New Roman" w:hAnsi="Times New Roman" w:cs="Times New Roman"/>
          <w:sz w:val="24"/>
          <w:szCs w:val="24"/>
          <w:bdr w:val="none" w:sz="0" w:space="0" w:color="auto" w:frame="1"/>
        </w:rPr>
        <w:t>, требования по содержанию зданий (включая жилые дома), сооружений и земельных участков, на которых они расположены, к внешнему виду</w:t>
      </w:r>
      <w:proofErr w:type="gramEnd"/>
      <w:r w:rsidRPr="003D70B6">
        <w:rPr>
          <w:rFonts w:ascii="Times New Roman" w:hAnsi="Times New Roman" w:cs="Times New Roman"/>
          <w:sz w:val="24"/>
          <w:szCs w:val="24"/>
          <w:bdr w:val="none" w:sz="0" w:space="0" w:color="auto" w:frame="1"/>
        </w:rPr>
        <w:t xml:space="preserve"> фасадов и ограждений соответствующих зданий и сооружений, перечень работ по благоустройству и периодичность их выполнения, а также устанавливают порядок участия собственников зданий (помещений в них) и сооружений в благоустройстве прилегающих территорий, организации благ</w:t>
      </w:r>
      <w:r w:rsidR="00A441A2" w:rsidRPr="003D70B6">
        <w:rPr>
          <w:rFonts w:ascii="Times New Roman" w:hAnsi="Times New Roman" w:cs="Times New Roman"/>
          <w:sz w:val="24"/>
          <w:szCs w:val="24"/>
          <w:bdr w:val="none" w:sz="0" w:space="0" w:color="auto" w:frame="1"/>
        </w:rPr>
        <w:t>оустройства территории поселений</w:t>
      </w:r>
      <w:r w:rsidRPr="003D70B6">
        <w:rPr>
          <w:rFonts w:ascii="Times New Roman" w:hAnsi="Times New Roman" w:cs="Times New Roman"/>
          <w:sz w:val="24"/>
          <w:szCs w:val="24"/>
          <w:bdr w:val="none" w:sz="0" w:space="0" w:color="auto" w:frame="1"/>
        </w:rPr>
        <w:t xml:space="preserve"> (включая освещение улиц, озеленение территории, размещение и содержание малых архитектурных форм).</w:t>
      </w:r>
    </w:p>
    <w:p w:rsidR="00C02394" w:rsidRPr="003D70B6" w:rsidRDefault="00C02394" w:rsidP="00C02394">
      <w:pPr>
        <w:pStyle w:val="a4"/>
        <w:shd w:val="clear" w:color="auto" w:fill="FFFFFF"/>
        <w:spacing w:before="0" w:beforeAutospacing="0" w:after="0" w:afterAutospacing="0"/>
        <w:ind w:firstLine="709"/>
        <w:jc w:val="both"/>
        <w:textAlignment w:val="baseline"/>
        <w:rPr>
          <w:color w:val="000000" w:themeColor="text1"/>
        </w:rPr>
      </w:pPr>
      <w:r w:rsidRPr="00527782">
        <w:rPr>
          <w:color w:val="000000" w:themeColor="text1"/>
          <w:spacing w:val="1"/>
        </w:rPr>
        <w:br/>
      </w:r>
      <w:r w:rsidRPr="003D70B6">
        <w:rPr>
          <w:color w:val="000000" w:themeColor="text1"/>
          <w:spacing w:val="1"/>
        </w:rPr>
        <w:t xml:space="preserve">1.2. Настоящие Правила разработаны в соответствии </w:t>
      </w:r>
      <w:proofErr w:type="gramStart"/>
      <w:r w:rsidRPr="003D70B6">
        <w:rPr>
          <w:color w:val="000000" w:themeColor="text1"/>
          <w:spacing w:val="1"/>
        </w:rPr>
        <w:t>с</w:t>
      </w:r>
      <w:proofErr w:type="gramEnd"/>
      <w:r w:rsidRPr="003D70B6">
        <w:rPr>
          <w:color w:val="000000" w:themeColor="text1"/>
          <w:spacing w:val="1"/>
        </w:rPr>
        <w:t> </w:t>
      </w:r>
    </w:p>
    <w:p w:rsidR="00C02394" w:rsidRPr="003D70B6" w:rsidRDefault="00C02394" w:rsidP="003D70B6">
      <w:pPr>
        <w:spacing w:after="0" w:line="240" w:lineRule="auto"/>
        <w:ind w:firstLine="708"/>
        <w:jc w:val="both"/>
        <w:rPr>
          <w:rFonts w:ascii="Times New Roman" w:hAnsi="Times New Roman" w:cs="Times New Roman"/>
          <w:color w:val="000000" w:themeColor="text1"/>
          <w:sz w:val="24"/>
          <w:szCs w:val="24"/>
          <w:shd w:val="clear" w:color="auto" w:fill="FFFFFF"/>
        </w:rPr>
      </w:pPr>
      <w:r w:rsidRPr="003D70B6">
        <w:rPr>
          <w:rFonts w:ascii="Times New Roman" w:hAnsi="Times New Roman" w:cs="Times New Roman"/>
          <w:color w:val="000000" w:themeColor="text1"/>
          <w:sz w:val="24"/>
          <w:szCs w:val="24"/>
          <w:shd w:val="clear" w:color="auto" w:fill="FFFFFF"/>
        </w:rPr>
        <w:t>- </w:t>
      </w:r>
      <w:r w:rsidRPr="003D70B6">
        <w:rPr>
          <w:rFonts w:ascii="Times New Roman" w:hAnsi="Times New Roman" w:cs="Times New Roman"/>
          <w:color w:val="000000" w:themeColor="text1"/>
          <w:sz w:val="24"/>
          <w:szCs w:val="24"/>
          <w:bdr w:val="none" w:sz="0" w:space="0" w:color="auto" w:frame="1"/>
          <w:shd w:val="clear" w:color="auto" w:fill="FFFFFF"/>
        </w:rPr>
        <w:t>Конституци</w:t>
      </w:r>
      <w:r w:rsidRPr="003D70B6">
        <w:rPr>
          <w:rFonts w:ascii="Times New Roman" w:hAnsi="Times New Roman" w:cs="Times New Roman"/>
          <w:color w:val="000000" w:themeColor="text1"/>
          <w:sz w:val="24"/>
          <w:szCs w:val="24"/>
          <w:shd w:val="clear" w:color="auto" w:fill="FFFFFF"/>
        </w:rPr>
        <w:t xml:space="preserve">ей Российской Федерации; </w:t>
      </w:r>
    </w:p>
    <w:p w:rsidR="00C02394" w:rsidRPr="003D70B6" w:rsidRDefault="00C02394" w:rsidP="003D70B6">
      <w:pPr>
        <w:spacing w:line="240" w:lineRule="auto"/>
        <w:rPr>
          <w:rFonts w:ascii="Times New Roman" w:hAnsi="Times New Roman" w:cs="Times New Roman"/>
          <w:sz w:val="24"/>
          <w:szCs w:val="24"/>
          <w:bdr w:val="none" w:sz="0" w:space="0" w:color="auto" w:frame="1"/>
        </w:rPr>
      </w:pPr>
      <w:r w:rsidRPr="003D70B6">
        <w:rPr>
          <w:rFonts w:ascii="Times New Roman" w:hAnsi="Times New Roman" w:cs="Times New Roman"/>
          <w:sz w:val="24"/>
          <w:szCs w:val="24"/>
          <w:shd w:val="clear" w:color="auto" w:fill="FFFFFF"/>
        </w:rPr>
        <w:t>- Федеральным законом от 06.10.2003 № 131-ФЗ «</w:t>
      </w:r>
      <w:hyperlink r:id="rId4" w:history="1">
        <w:r w:rsidRPr="003D70B6">
          <w:rPr>
            <w:rStyle w:val="a3"/>
            <w:rFonts w:ascii="Times New Roman" w:hAnsi="Times New Roman" w:cs="Times New Roman"/>
            <w:color w:val="000000" w:themeColor="text1"/>
            <w:sz w:val="24"/>
            <w:szCs w:val="24"/>
            <w:bdr w:val="none" w:sz="0" w:space="0" w:color="auto" w:frame="1"/>
            <w:shd w:val="clear" w:color="auto" w:fill="FFFFFF"/>
          </w:rPr>
          <w:t>Об общих принципах</w:t>
        </w:r>
      </w:hyperlink>
      <w:r w:rsidRPr="003D70B6">
        <w:rPr>
          <w:rFonts w:ascii="Times New Roman" w:hAnsi="Times New Roman" w:cs="Times New Roman"/>
          <w:sz w:val="24"/>
          <w:szCs w:val="24"/>
        </w:rPr>
        <w:t xml:space="preserve"> </w:t>
      </w:r>
      <w:r w:rsidRPr="003D70B6">
        <w:rPr>
          <w:rFonts w:ascii="Times New Roman" w:hAnsi="Times New Roman" w:cs="Times New Roman"/>
          <w:sz w:val="24"/>
          <w:szCs w:val="24"/>
          <w:shd w:val="clear" w:color="auto" w:fill="FFFFFF"/>
        </w:rPr>
        <w:t>организации местного самоуправления в Российской Федерации»;</w:t>
      </w:r>
      <w:r w:rsidRPr="003D70B6">
        <w:rPr>
          <w:rFonts w:ascii="Times New Roman" w:hAnsi="Times New Roman" w:cs="Times New Roman"/>
          <w:sz w:val="24"/>
          <w:szCs w:val="24"/>
          <w:bdr w:val="none" w:sz="0" w:space="0" w:color="auto" w:frame="1"/>
        </w:rPr>
        <w:t xml:space="preserve"> </w:t>
      </w:r>
    </w:p>
    <w:p w:rsidR="00C02394" w:rsidRPr="003D70B6" w:rsidRDefault="00C02394" w:rsidP="003D70B6">
      <w:pPr>
        <w:spacing w:line="240" w:lineRule="auto"/>
        <w:rPr>
          <w:rFonts w:ascii="Times New Roman" w:hAnsi="Times New Roman" w:cs="Times New Roman"/>
          <w:color w:val="000000" w:themeColor="text1"/>
          <w:sz w:val="24"/>
          <w:szCs w:val="24"/>
        </w:rPr>
      </w:pPr>
      <w:r w:rsidRPr="003D70B6">
        <w:rPr>
          <w:rFonts w:ascii="Times New Roman" w:hAnsi="Times New Roman" w:cs="Times New Roman"/>
          <w:color w:val="000000" w:themeColor="text1"/>
          <w:sz w:val="24"/>
          <w:szCs w:val="24"/>
          <w:bdr w:val="none" w:sz="0" w:space="0" w:color="auto" w:frame="1"/>
        </w:rPr>
        <w:t>- Федеральным законом от 30.03.1999 № 52-ФЗ «</w:t>
      </w:r>
      <w:hyperlink r:id="rId5" w:history="1">
        <w:r w:rsidRPr="003D70B6">
          <w:rPr>
            <w:rStyle w:val="a3"/>
            <w:rFonts w:ascii="Times New Roman" w:hAnsi="Times New Roman" w:cs="Times New Roman"/>
            <w:color w:val="000000" w:themeColor="text1"/>
            <w:sz w:val="24"/>
            <w:szCs w:val="24"/>
            <w:bdr w:val="none" w:sz="0" w:space="0" w:color="auto" w:frame="1"/>
          </w:rPr>
          <w:t>О санитарно-эпидемиологическом</w:t>
        </w:r>
      </w:hyperlink>
      <w:r w:rsidRPr="003D70B6">
        <w:rPr>
          <w:rFonts w:ascii="Times New Roman" w:hAnsi="Times New Roman" w:cs="Times New Roman"/>
          <w:color w:val="000000" w:themeColor="text1"/>
          <w:sz w:val="24"/>
          <w:szCs w:val="24"/>
          <w:bdr w:val="none" w:sz="0" w:space="0" w:color="auto" w:frame="1"/>
        </w:rPr>
        <w:t> благополучии населения»;</w:t>
      </w:r>
    </w:p>
    <w:p w:rsidR="00C02394" w:rsidRPr="003D70B6" w:rsidRDefault="00C02394" w:rsidP="003D70B6">
      <w:pPr>
        <w:spacing w:line="240" w:lineRule="auto"/>
        <w:rPr>
          <w:rFonts w:ascii="Times New Roman" w:hAnsi="Times New Roman" w:cs="Times New Roman"/>
          <w:color w:val="000000" w:themeColor="text1"/>
          <w:sz w:val="24"/>
          <w:szCs w:val="24"/>
          <w:bdr w:val="none" w:sz="0" w:space="0" w:color="auto" w:frame="1"/>
        </w:rPr>
      </w:pPr>
      <w:r w:rsidRPr="003D70B6">
        <w:rPr>
          <w:rFonts w:ascii="Times New Roman" w:hAnsi="Times New Roman" w:cs="Times New Roman"/>
          <w:color w:val="000000" w:themeColor="text1"/>
          <w:sz w:val="24"/>
          <w:szCs w:val="24"/>
          <w:bdr w:val="none" w:sz="0" w:space="0" w:color="auto" w:frame="1"/>
        </w:rPr>
        <w:t>- Федеральным законом от 24.06.1998 № 89-ФЗ «</w:t>
      </w:r>
      <w:hyperlink r:id="rId6" w:history="1">
        <w:r w:rsidRPr="003D70B6">
          <w:rPr>
            <w:rStyle w:val="a3"/>
            <w:rFonts w:ascii="Times New Roman" w:hAnsi="Times New Roman" w:cs="Times New Roman"/>
            <w:color w:val="000000" w:themeColor="text1"/>
            <w:sz w:val="24"/>
            <w:szCs w:val="24"/>
            <w:bdr w:val="none" w:sz="0" w:space="0" w:color="auto" w:frame="1"/>
          </w:rPr>
          <w:t>Об отходах</w:t>
        </w:r>
      </w:hyperlink>
      <w:r w:rsidRPr="003D70B6">
        <w:rPr>
          <w:rFonts w:ascii="Times New Roman" w:hAnsi="Times New Roman" w:cs="Times New Roman"/>
          <w:color w:val="000000" w:themeColor="text1"/>
          <w:sz w:val="24"/>
          <w:szCs w:val="24"/>
          <w:bdr w:val="none" w:sz="0" w:space="0" w:color="auto" w:frame="1"/>
        </w:rPr>
        <w:t xml:space="preserve"> производства и потребления»;</w:t>
      </w:r>
    </w:p>
    <w:p w:rsidR="00C02394" w:rsidRPr="003D70B6" w:rsidRDefault="00C02394" w:rsidP="003D70B6">
      <w:pPr>
        <w:spacing w:line="240" w:lineRule="auto"/>
        <w:rPr>
          <w:rFonts w:ascii="Times New Roman" w:hAnsi="Times New Roman" w:cs="Times New Roman"/>
          <w:color w:val="000000" w:themeColor="text1"/>
          <w:sz w:val="24"/>
          <w:szCs w:val="24"/>
          <w:bdr w:val="none" w:sz="0" w:space="0" w:color="auto" w:frame="1"/>
        </w:rPr>
      </w:pPr>
      <w:r w:rsidRPr="003D70B6">
        <w:rPr>
          <w:rFonts w:ascii="Times New Roman" w:hAnsi="Times New Roman" w:cs="Times New Roman"/>
          <w:color w:val="000000" w:themeColor="text1"/>
          <w:sz w:val="24"/>
          <w:szCs w:val="24"/>
          <w:bdr w:val="none" w:sz="0" w:space="0" w:color="auto" w:frame="1"/>
        </w:rPr>
        <w:t>- Федеральным законом от 10.01.2002 № 7-ФЗ «</w:t>
      </w:r>
      <w:hyperlink r:id="rId7" w:history="1">
        <w:r w:rsidRPr="003D70B6">
          <w:rPr>
            <w:rStyle w:val="a3"/>
            <w:rFonts w:ascii="Times New Roman" w:hAnsi="Times New Roman" w:cs="Times New Roman"/>
            <w:color w:val="000000" w:themeColor="text1"/>
            <w:sz w:val="24"/>
            <w:szCs w:val="24"/>
            <w:bdr w:val="none" w:sz="0" w:space="0" w:color="auto" w:frame="1"/>
          </w:rPr>
          <w:t>Об охране окружающей среды</w:t>
        </w:r>
      </w:hyperlink>
      <w:r w:rsidRPr="003D70B6">
        <w:rPr>
          <w:rFonts w:ascii="Times New Roman" w:hAnsi="Times New Roman" w:cs="Times New Roman"/>
          <w:color w:val="000000" w:themeColor="text1"/>
          <w:sz w:val="24"/>
          <w:szCs w:val="24"/>
          <w:bdr w:val="none" w:sz="0" w:space="0" w:color="auto" w:frame="1"/>
        </w:rPr>
        <w:t>»;</w:t>
      </w:r>
    </w:p>
    <w:p w:rsidR="003D70B6" w:rsidRDefault="00C02394" w:rsidP="003D70B6">
      <w:pPr>
        <w:spacing w:line="240" w:lineRule="auto"/>
        <w:rPr>
          <w:rFonts w:ascii="Times New Roman" w:hAnsi="Times New Roman" w:cs="Times New Roman"/>
          <w:color w:val="000000" w:themeColor="text1"/>
          <w:sz w:val="24"/>
          <w:szCs w:val="24"/>
        </w:rPr>
      </w:pPr>
      <w:r w:rsidRPr="003D70B6">
        <w:rPr>
          <w:rFonts w:ascii="Times New Roman" w:hAnsi="Times New Roman" w:cs="Times New Roman"/>
          <w:color w:val="000000" w:themeColor="text1"/>
          <w:sz w:val="24"/>
          <w:szCs w:val="24"/>
          <w:bdr w:val="none" w:sz="0" w:space="0" w:color="auto" w:frame="1"/>
        </w:rPr>
        <w:t xml:space="preserve">- </w:t>
      </w:r>
      <w:r w:rsidRPr="003D70B6">
        <w:rPr>
          <w:rFonts w:ascii="Times New Roman" w:hAnsi="Times New Roman" w:cs="Times New Roman"/>
          <w:color w:val="000000" w:themeColor="text1"/>
          <w:sz w:val="24"/>
          <w:szCs w:val="24"/>
        </w:rPr>
        <w:t>Федеральным законом от 13.03.2006 № 38-ФЗ «О рекламе»</w:t>
      </w:r>
    </w:p>
    <w:p w:rsidR="00C02394" w:rsidRPr="003D70B6" w:rsidRDefault="00C02394" w:rsidP="003D70B6">
      <w:pPr>
        <w:spacing w:line="240" w:lineRule="auto"/>
        <w:rPr>
          <w:rFonts w:ascii="Times New Roman" w:hAnsi="Times New Roman" w:cs="Times New Roman"/>
          <w:color w:val="000000" w:themeColor="text1"/>
          <w:sz w:val="24"/>
          <w:szCs w:val="24"/>
        </w:rPr>
      </w:pPr>
      <w:r w:rsidRPr="003D70B6">
        <w:rPr>
          <w:rFonts w:ascii="Times New Roman" w:hAnsi="Times New Roman" w:cs="Times New Roman"/>
          <w:color w:val="000000" w:themeColor="text1"/>
          <w:sz w:val="24"/>
          <w:szCs w:val="24"/>
        </w:rPr>
        <w:t xml:space="preserve">- </w:t>
      </w:r>
      <w:r w:rsidRPr="003D70B6">
        <w:rPr>
          <w:rFonts w:ascii="Times New Roman" w:hAnsi="Times New Roman" w:cs="Times New Roman"/>
          <w:color w:val="000000" w:themeColor="text1"/>
          <w:sz w:val="24"/>
          <w:szCs w:val="24"/>
          <w:bdr w:val="none" w:sz="0" w:space="0" w:color="auto" w:frame="1"/>
          <w:shd w:val="clear" w:color="auto" w:fill="FFFFFF"/>
        </w:rPr>
        <w:t>Методических рекомендаци</w:t>
      </w:r>
      <w:r w:rsidRPr="003D70B6">
        <w:rPr>
          <w:rFonts w:ascii="Times New Roman" w:hAnsi="Times New Roman" w:cs="Times New Roman"/>
          <w:color w:val="000000" w:themeColor="text1"/>
          <w:sz w:val="24"/>
          <w:szCs w:val="24"/>
          <w:shd w:val="clear" w:color="auto" w:fill="FFFFFF"/>
        </w:rPr>
        <w:t>й для подготовки правил благоустройства</w:t>
      </w:r>
      <w:r w:rsidRPr="00527782">
        <w:rPr>
          <w:rFonts w:ascii="Times New Roman" w:hAnsi="Times New Roman" w:cs="Times New Roman"/>
          <w:color w:val="000000" w:themeColor="text1"/>
          <w:sz w:val="24"/>
          <w:szCs w:val="24"/>
          <w:shd w:val="clear" w:color="auto" w:fill="FFFFFF"/>
        </w:rPr>
        <w:t xml:space="preserve"> территорий поселений, городских </w:t>
      </w:r>
      <w:r w:rsidRPr="005D5479">
        <w:rPr>
          <w:rFonts w:ascii="Times New Roman" w:hAnsi="Times New Roman" w:cs="Times New Roman"/>
          <w:color w:val="000000" w:themeColor="text1"/>
          <w:sz w:val="24"/>
          <w:szCs w:val="24"/>
          <w:shd w:val="clear" w:color="auto" w:fill="FFFFFF"/>
        </w:rPr>
        <w:t xml:space="preserve">округов, внутригородских районов, утвержденные приказом Министерства строительства и жилищно-коммунального хозяйства Российской Федерации от 13 апреля 2017 года № </w:t>
      </w:r>
      <w:r w:rsidRPr="00250869">
        <w:rPr>
          <w:rFonts w:ascii="Times New Roman" w:hAnsi="Times New Roman" w:cs="Times New Roman"/>
          <w:color w:val="000000" w:themeColor="text1"/>
          <w:sz w:val="24"/>
          <w:szCs w:val="24"/>
          <w:shd w:val="clear" w:color="auto" w:fill="FFFFFF"/>
        </w:rPr>
        <w:t>711/</w:t>
      </w:r>
      <w:proofErr w:type="spellStart"/>
      <w:proofErr w:type="gramStart"/>
      <w:r w:rsidRPr="00250869">
        <w:rPr>
          <w:rFonts w:ascii="Times New Roman" w:hAnsi="Times New Roman" w:cs="Times New Roman"/>
          <w:color w:val="000000" w:themeColor="text1"/>
          <w:sz w:val="24"/>
          <w:szCs w:val="24"/>
          <w:shd w:val="clear" w:color="auto" w:fill="FFFFFF"/>
        </w:rPr>
        <w:t>пр</w:t>
      </w:r>
      <w:proofErr w:type="spellEnd"/>
      <w:proofErr w:type="gramEnd"/>
      <w:r w:rsidRPr="00250869">
        <w:rPr>
          <w:rFonts w:ascii="Times New Roman" w:hAnsi="Times New Roman" w:cs="Times New Roman"/>
          <w:color w:val="000000" w:themeColor="text1"/>
          <w:sz w:val="24"/>
          <w:szCs w:val="24"/>
          <w:shd w:val="clear" w:color="auto" w:fill="FFFFFF"/>
        </w:rPr>
        <w:t xml:space="preserve"> (далее — Методические рекомендации);</w:t>
      </w:r>
    </w:p>
    <w:p w:rsidR="00C02394" w:rsidRPr="004C639D" w:rsidRDefault="00C02394" w:rsidP="003D70B6">
      <w:pPr>
        <w:spacing w:after="0" w:line="240" w:lineRule="auto"/>
        <w:ind w:firstLine="708"/>
        <w:jc w:val="both"/>
        <w:rPr>
          <w:rFonts w:ascii="Times New Roman" w:hAnsi="Times New Roman" w:cs="Times New Roman"/>
          <w:color w:val="000000" w:themeColor="text1"/>
          <w:sz w:val="24"/>
          <w:szCs w:val="24"/>
          <w:shd w:val="clear" w:color="auto" w:fill="FFFFFF"/>
        </w:rPr>
      </w:pPr>
      <w:bookmarkStart w:id="0" w:name="_GoBack"/>
      <w:r w:rsidRPr="00250869">
        <w:rPr>
          <w:rFonts w:ascii="Times New Roman" w:hAnsi="Times New Roman" w:cs="Times New Roman"/>
          <w:color w:val="000000" w:themeColor="text1"/>
          <w:sz w:val="24"/>
          <w:szCs w:val="24"/>
          <w:shd w:val="clear" w:color="auto" w:fill="FFFFFF"/>
        </w:rPr>
        <w:t xml:space="preserve">- </w:t>
      </w:r>
      <w:hyperlink r:id="rId8" w:history="1">
        <w:r w:rsidRPr="00250869">
          <w:rPr>
            <w:rStyle w:val="a3"/>
            <w:rFonts w:ascii="Times New Roman" w:hAnsi="Times New Roman" w:cs="Times New Roman"/>
            <w:color w:val="000000" w:themeColor="text1"/>
            <w:sz w:val="24"/>
            <w:szCs w:val="24"/>
            <w:bdr w:val="none" w:sz="0" w:space="0" w:color="auto" w:frame="1"/>
            <w:shd w:val="clear" w:color="auto" w:fill="FFFFFF"/>
          </w:rPr>
          <w:t>Закон</w:t>
        </w:r>
      </w:hyperlink>
      <w:r w:rsidRPr="00250869">
        <w:rPr>
          <w:rFonts w:ascii="Times New Roman" w:hAnsi="Times New Roman" w:cs="Times New Roman"/>
          <w:sz w:val="24"/>
          <w:szCs w:val="24"/>
        </w:rPr>
        <w:t>ом</w:t>
      </w:r>
      <w:r w:rsidRPr="00250869">
        <w:rPr>
          <w:rFonts w:ascii="Times New Roman" w:hAnsi="Times New Roman" w:cs="Times New Roman"/>
          <w:color w:val="000000" w:themeColor="text1"/>
          <w:sz w:val="24"/>
          <w:szCs w:val="24"/>
          <w:shd w:val="clear" w:color="auto" w:fill="FFFFFF"/>
        </w:rPr>
        <w:t> Амурской области от 30 марта 2007 года № 319-ОЗ «Об административной ответственности в Амурской</w:t>
      </w:r>
      <w:r w:rsidRPr="004C639D">
        <w:rPr>
          <w:rFonts w:ascii="Times New Roman" w:hAnsi="Times New Roman" w:cs="Times New Roman"/>
          <w:color w:val="000000" w:themeColor="text1"/>
          <w:sz w:val="24"/>
          <w:szCs w:val="24"/>
          <w:shd w:val="clear" w:color="auto" w:fill="FFFFFF"/>
        </w:rPr>
        <w:t xml:space="preserve"> области»;</w:t>
      </w:r>
    </w:p>
    <w:bookmarkEnd w:id="0"/>
    <w:p w:rsidR="00C02394" w:rsidRPr="005D5479" w:rsidRDefault="00C02394" w:rsidP="003D70B6">
      <w:pPr>
        <w:spacing w:after="0" w:line="240" w:lineRule="auto"/>
        <w:ind w:firstLine="708"/>
        <w:jc w:val="both"/>
        <w:rPr>
          <w:rFonts w:ascii="Times New Roman" w:hAnsi="Times New Roman" w:cs="Times New Roman"/>
          <w:color w:val="000000" w:themeColor="text1"/>
          <w:sz w:val="24"/>
          <w:szCs w:val="24"/>
          <w:shd w:val="clear" w:color="auto" w:fill="FFFFFF"/>
        </w:rPr>
      </w:pPr>
      <w:r w:rsidRPr="005D5479">
        <w:rPr>
          <w:rFonts w:ascii="Times New Roman" w:hAnsi="Times New Roman" w:cs="Times New Roman"/>
          <w:color w:val="000000" w:themeColor="text1"/>
          <w:sz w:val="24"/>
          <w:szCs w:val="24"/>
          <w:shd w:val="clear" w:color="auto" w:fill="FFFFFF"/>
        </w:rPr>
        <w:t>- Устав</w:t>
      </w:r>
      <w:r>
        <w:rPr>
          <w:rFonts w:ascii="Times New Roman" w:hAnsi="Times New Roman" w:cs="Times New Roman"/>
          <w:color w:val="000000" w:themeColor="text1"/>
          <w:sz w:val="24"/>
          <w:szCs w:val="24"/>
          <w:shd w:val="clear" w:color="auto" w:fill="FFFFFF"/>
        </w:rPr>
        <w:t>ом</w:t>
      </w:r>
      <w:r w:rsidRPr="005D5479">
        <w:rPr>
          <w:rFonts w:ascii="Times New Roman" w:hAnsi="Times New Roman" w:cs="Times New Roman"/>
          <w:color w:val="000000" w:themeColor="text1"/>
          <w:sz w:val="24"/>
          <w:szCs w:val="24"/>
          <w:shd w:val="clear" w:color="auto" w:fill="FFFFFF"/>
        </w:rPr>
        <w:t xml:space="preserve"> </w:t>
      </w:r>
      <w:r w:rsidR="00A441A2" w:rsidRPr="00B55622">
        <w:rPr>
          <w:rFonts w:ascii="Times New Roman" w:hAnsi="Times New Roman" w:cs="Times New Roman"/>
          <w:bdr w:val="none" w:sz="0" w:space="0" w:color="auto" w:frame="1"/>
        </w:rPr>
        <w:t>Зеньковского</w:t>
      </w:r>
      <w:r w:rsidR="00A441A2">
        <w:rPr>
          <w:color w:val="FF0000"/>
          <w:bdr w:val="none" w:sz="0" w:space="0" w:color="auto" w:frame="1"/>
        </w:rPr>
        <w:t xml:space="preserve"> </w:t>
      </w:r>
      <w:r w:rsidRPr="005D5479">
        <w:rPr>
          <w:rFonts w:ascii="Times New Roman" w:hAnsi="Times New Roman" w:cs="Times New Roman"/>
          <w:color w:val="000000" w:themeColor="text1"/>
          <w:sz w:val="24"/>
          <w:szCs w:val="24"/>
          <w:shd w:val="clear" w:color="auto" w:fill="FFFFFF"/>
        </w:rPr>
        <w:t>сельсовета.</w:t>
      </w:r>
    </w:p>
    <w:p w:rsidR="00C02394" w:rsidRPr="005D5479" w:rsidRDefault="00C02394" w:rsidP="003D70B6">
      <w:pPr>
        <w:pStyle w:val="consplusnormal"/>
        <w:shd w:val="clear" w:color="auto" w:fill="FFFFFF"/>
        <w:spacing w:before="0" w:beforeAutospacing="0" w:after="0" w:afterAutospacing="0"/>
        <w:ind w:firstLine="709"/>
        <w:jc w:val="both"/>
        <w:textAlignment w:val="baseline"/>
        <w:rPr>
          <w:color w:val="000000" w:themeColor="text1"/>
        </w:rPr>
      </w:pPr>
      <w:r w:rsidRPr="005D5479">
        <w:rPr>
          <w:color w:val="000000" w:themeColor="text1"/>
          <w:bdr w:val="none" w:sz="0" w:space="0" w:color="auto" w:frame="1"/>
        </w:rPr>
        <w:t>Субъектами, ответственными за благоустройство и санитарное содержание территорий в поселении, являются:</w:t>
      </w:r>
    </w:p>
    <w:p w:rsidR="00C02394" w:rsidRPr="005D5479" w:rsidRDefault="00C02394" w:rsidP="00C02394">
      <w:pPr>
        <w:pStyle w:val="consplusnormal"/>
        <w:shd w:val="clear" w:color="auto" w:fill="FFFFFF"/>
        <w:spacing w:before="0" w:beforeAutospacing="0" w:after="0" w:afterAutospacing="0"/>
        <w:ind w:firstLine="709"/>
        <w:jc w:val="both"/>
        <w:textAlignment w:val="baseline"/>
        <w:rPr>
          <w:color w:val="000000" w:themeColor="text1"/>
        </w:rPr>
      </w:pPr>
      <w:r w:rsidRPr="005D5479">
        <w:rPr>
          <w:color w:val="000000" w:themeColor="text1"/>
          <w:bdr w:val="none" w:sz="0" w:space="0" w:color="auto" w:frame="1"/>
        </w:rPr>
        <w:t>1) по территориям и объектам благоустройства, находящимся в государственной или муниципальной собственности, переданным во владение и (или) пользование третьим лицам, – владельцы и (или) пользователи этих объектов (физические и юридические лица);</w:t>
      </w:r>
    </w:p>
    <w:p w:rsidR="00C02394" w:rsidRPr="005D5479" w:rsidRDefault="00C02394" w:rsidP="00C02394">
      <w:pPr>
        <w:pStyle w:val="consplusnormal"/>
        <w:shd w:val="clear" w:color="auto" w:fill="FFFFFF"/>
        <w:spacing w:before="0" w:beforeAutospacing="0" w:after="0" w:afterAutospacing="0"/>
        <w:ind w:firstLine="709"/>
        <w:jc w:val="both"/>
        <w:textAlignment w:val="baseline"/>
        <w:rPr>
          <w:color w:val="000000" w:themeColor="text1"/>
        </w:rPr>
      </w:pPr>
      <w:r w:rsidRPr="005D5479">
        <w:rPr>
          <w:color w:val="000000" w:themeColor="text1"/>
          <w:bdr w:val="none" w:sz="0" w:space="0" w:color="auto" w:frame="1"/>
        </w:rPr>
        <w:t>2) по территориям и объектам благоустройства, находящимся в государственной или муниципальной собственности, не переданным во владение и (или) пользование третьим лицам, – органы государственной власти, местного самоуправления соответственно;</w:t>
      </w:r>
    </w:p>
    <w:p w:rsidR="003D70B6" w:rsidRDefault="00C02394" w:rsidP="003D70B6">
      <w:pPr>
        <w:pStyle w:val="a4"/>
        <w:spacing w:before="0" w:beforeAutospacing="0" w:after="0" w:afterAutospacing="0"/>
        <w:rPr>
          <w:color w:val="000000" w:themeColor="text1"/>
          <w:bdr w:val="none" w:sz="0" w:space="0" w:color="auto" w:frame="1"/>
        </w:rPr>
      </w:pPr>
      <w:r w:rsidRPr="003D70B6">
        <w:t>3) по территориям и объектам благоустройства</w:t>
      </w:r>
      <w:r w:rsidRPr="005D5479">
        <w:rPr>
          <w:color w:val="000000" w:themeColor="text1"/>
          <w:bdr w:val="none" w:sz="0" w:space="0" w:color="auto" w:frame="1"/>
        </w:rPr>
        <w:t>, находящимся в иных формах собственности – собственники объектов и территорий (физические и юридические лица).</w:t>
      </w:r>
    </w:p>
    <w:p w:rsidR="00C02394" w:rsidRPr="003D70B6" w:rsidRDefault="003D70B6" w:rsidP="003D70B6">
      <w:pPr>
        <w:pStyle w:val="a4"/>
        <w:spacing w:before="0" w:beforeAutospacing="0" w:after="0" w:afterAutospacing="0"/>
        <w:rPr>
          <w:color w:val="000000" w:themeColor="text1"/>
          <w:bdr w:val="none" w:sz="0" w:space="0" w:color="auto" w:frame="1"/>
        </w:rPr>
      </w:pPr>
      <w:r>
        <w:rPr>
          <w:color w:val="000000" w:themeColor="text1"/>
          <w:bdr w:val="none" w:sz="0" w:space="0" w:color="auto" w:frame="1"/>
        </w:rPr>
        <w:t xml:space="preserve">            </w:t>
      </w:r>
      <w:r w:rsidR="00C02394" w:rsidRPr="005D5479">
        <w:rPr>
          <w:color w:val="000000" w:themeColor="text1"/>
          <w:bdr w:val="none" w:sz="0" w:space="0" w:color="auto" w:frame="1"/>
        </w:rPr>
        <w:t>Обязанности по благоустройству и санитарному содержанию территорий выполняются либо непосредственно субъектами, ответственными за благоустройство и санитарное содержание, либо иными лицами на основании заключенных договоров.</w:t>
      </w:r>
    </w:p>
    <w:p w:rsidR="003D70B6" w:rsidRDefault="003D70B6"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p>
    <w:p w:rsidR="003D70B6" w:rsidRDefault="003D70B6"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p>
    <w:p w:rsidR="003D70B6" w:rsidRDefault="003D70B6"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p>
    <w:p w:rsidR="003D70B6" w:rsidRDefault="003D70B6"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p>
    <w:p w:rsidR="003D70B6" w:rsidRDefault="003D70B6"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p>
    <w:p w:rsidR="00C02394" w:rsidRPr="005D5479" w:rsidRDefault="00C02394" w:rsidP="00C02394">
      <w:pPr>
        <w:pStyle w:val="consplusnormal"/>
        <w:shd w:val="clear" w:color="auto" w:fill="FFFFFF"/>
        <w:spacing w:before="0" w:beforeAutospacing="0" w:after="0" w:afterAutospacing="0"/>
        <w:ind w:firstLine="709"/>
        <w:jc w:val="both"/>
        <w:textAlignment w:val="baseline"/>
        <w:rPr>
          <w:color w:val="000000" w:themeColor="text1"/>
          <w:bdr w:val="none" w:sz="0" w:space="0" w:color="auto" w:frame="1"/>
        </w:rPr>
      </w:pPr>
      <w:r w:rsidRPr="005D5479">
        <w:rPr>
          <w:color w:val="000000" w:themeColor="text1"/>
          <w:bdr w:val="none" w:sz="0" w:space="0" w:color="auto" w:frame="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проживающими или пребывающими на территории поселения (далее - организации и граждане).</w:t>
      </w:r>
    </w:p>
    <w:p w:rsidR="00C02394"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5D5479">
        <w:rPr>
          <w:rFonts w:ascii="Times New Roman" w:eastAsia="Times New Roman" w:hAnsi="Times New Roman" w:cs="Times New Roman"/>
          <w:color w:val="000000" w:themeColor="text1"/>
          <w:spacing w:val="1"/>
          <w:sz w:val="24"/>
          <w:szCs w:val="24"/>
          <w:lang w:eastAsia="ru-RU"/>
        </w:rPr>
        <w:br/>
        <w:t>1.3. В настоящих Правилах используются следующие основные понятия:</w:t>
      </w:r>
    </w:p>
    <w:p w:rsidR="00C02394" w:rsidRDefault="00C02394" w:rsidP="00C02394">
      <w:pPr>
        <w:spacing w:after="0"/>
        <w:ind w:firstLine="708"/>
        <w:jc w:val="both"/>
        <w:rPr>
          <w:rFonts w:ascii="Times New Roman" w:eastAsia="Times New Roman" w:hAnsi="Times New Roman" w:cs="Times New Roman"/>
          <w:color w:val="000000" w:themeColor="text1"/>
          <w:spacing w:val="1"/>
          <w:sz w:val="24"/>
          <w:szCs w:val="24"/>
          <w:lang w:eastAsia="ru-RU"/>
        </w:rPr>
      </w:pPr>
      <w:r w:rsidRPr="005D5479">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благоустройство территории</w:t>
      </w:r>
      <w:r w:rsidRPr="005D5479">
        <w:rPr>
          <w:rFonts w:ascii="Times New Roman" w:eastAsia="Times New Roman" w:hAnsi="Times New Roman" w:cs="Times New Roman"/>
          <w:color w:val="000000" w:themeColor="text1"/>
          <w:spacing w:val="1"/>
          <w:sz w:val="24"/>
          <w:szCs w:val="24"/>
          <w:lang w:eastAsia="ru-RU"/>
        </w:rPr>
        <w:t xml:space="preserve"> - совокупность работ и мероприятий, направленных на создание благоприятных, здоровых и культурных условий жизни и досуга населения, обеспечение и улучшение санитарного и эстетического состояния территорий, повышение комфортности условий проживания жителей, поддержание единого архитектурного облика в границах муниципального образования;</w:t>
      </w:r>
    </w:p>
    <w:p w:rsidR="00C02394"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прилегающая территория</w:t>
      </w:r>
      <w:r>
        <w:rPr>
          <w:rFonts w:ascii="Times New Roman" w:eastAsia="Times New Roman" w:hAnsi="Times New Roman" w:cs="Times New Roman"/>
          <w:color w:val="000000" w:themeColor="text1"/>
          <w:spacing w:val="1"/>
          <w:sz w:val="24"/>
          <w:szCs w:val="24"/>
          <w:lang w:eastAsia="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eastAsia="Times New Roman" w:hAnsi="Times New Roman" w:cs="Times New Roman"/>
          <w:color w:val="000000" w:themeColor="text1"/>
          <w:spacing w:val="1"/>
          <w:sz w:val="24"/>
          <w:szCs w:val="24"/>
          <w:lang w:eastAsia="ru-RU"/>
        </w:rPr>
        <w:t>границы</w:t>
      </w:r>
      <w:proofErr w:type="gramEnd"/>
      <w:r>
        <w:rPr>
          <w:rFonts w:ascii="Times New Roman" w:eastAsia="Times New Roman" w:hAnsi="Times New Roman" w:cs="Times New Roman"/>
          <w:color w:val="000000" w:themeColor="text1"/>
          <w:spacing w:val="1"/>
          <w:sz w:val="24"/>
          <w:szCs w:val="24"/>
          <w:lang w:eastAsia="ru-RU"/>
        </w:rPr>
        <w:t xml:space="preserve"> которой определенный настоящими Правилами благоустройства поселения;</w:t>
      </w:r>
    </w:p>
    <w:p w:rsidR="00C02394" w:rsidRPr="005D5479" w:rsidRDefault="00C02394" w:rsidP="00C02394">
      <w:pPr>
        <w:spacing w:after="0"/>
        <w:ind w:firstLine="708"/>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уборка территорий</w:t>
      </w:r>
      <w:r w:rsidRPr="005D5479">
        <w:rPr>
          <w:rFonts w:ascii="Times New Roman" w:eastAsia="Times New Roman" w:hAnsi="Times New Roman" w:cs="Times New Roman"/>
          <w:color w:val="000000" w:themeColor="text1"/>
          <w:spacing w:val="1"/>
          <w:sz w:val="24"/>
          <w:szCs w:val="24"/>
          <w:lang w:eastAsia="ru-RU"/>
        </w:rPr>
        <w:t xml:space="preserve"> - комплекс мероприятий, связанных с регулярной очисткой территорий от </w:t>
      </w:r>
      <w:r w:rsidRPr="00443483">
        <w:rPr>
          <w:rFonts w:ascii="Times New Roman" w:eastAsia="Times New Roman" w:hAnsi="Times New Roman" w:cs="Times New Roman"/>
          <w:color w:val="000000" w:themeColor="text1"/>
          <w:spacing w:val="1"/>
          <w:sz w:val="24"/>
          <w:szCs w:val="24"/>
          <w:lang w:eastAsia="ru-RU"/>
        </w:rPr>
        <w:t>грязи, мусора, снега, льда, сорной растительности, а также со сбором и вывозом в специально отведенные для этого места отходов производства и потребления, листвы, снега, а также иные мероприятия, направленные на обеспечение чистоты, санитарного состояния и благоустройства городской среды;</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восстановление благоустройства</w:t>
      </w:r>
      <w:r w:rsidRPr="00443483">
        <w:rPr>
          <w:rFonts w:ascii="Times New Roman" w:eastAsia="Times New Roman" w:hAnsi="Times New Roman" w:cs="Times New Roman"/>
          <w:color w:val="000000" w:themeColor="text1"/>
          <w:spacing w:val="1"/>
          <w:sz w:val="24"/>
          <w:szCs w:val="24"/>
          <w:lang w:eastAsia="ru-RU"/>
        </w:rPr>
        <w:t xml:space="preserve"> - восстановление функциональных характеристик объектов благоустройства (проезжей части, тротуаров, зеленых насаждений, малых архитектурных форм и др.) и их элементов;</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t>прилегающая территория - территория, непосредственно примыкающая к границам сформированного земельного участка, в пределах, установленных настоящими Правилами;</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r>
      <w:proofErr w:type="gramStart"/>
      <w:r w:rsidRPr="00A441A2">
        <w:rPr>
          <w:rFonts w:ascii="Times New Roman" w:eastAsia="Times New Roman" w:hAnsi="Times New Roman" w:cs="Times New Roman"/>
          <w:i/>
          <w:color w:val="000000" w:themeColor="text1"/>
          <w:spacing w:val="1"/>
          <w:sz w:val="24"/>
          <w:szCs w:val="24"/>
          <w:lang w:eastAsia="ru-RU"/>
        </w:rPr>
        <w:t>придомовая территория</w:t>
      </w:r>
      <w:r w:rsidRPr="00443483">
        <w:rPr>
          <w:rFonts w:ascii="Times New Roman" w:eastAsia="Times New Roman" w:hAnsi="Times New Roman" w:cs="Times New Roman"/>
          <w:color w:val="000000" w:themeColor="text1"/>
          <w:spacing w:val="1"/>
          <w:sz w:val="24"/>
          <w:szCs w:val="24"/>
          <w:lang w:eastAsia="ru-RU"/>
        </w:rPr>
        <w:t xml:space="preserve"> - территория, включающая в себя территорию под жилым многоквартирным домом;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для выгула домашних животных; площадки, оборудованные для сбора твердых коммунальных отходов; другие территории, связанные с содержанием и эксплуатацией многоквартирного дома.</w:t>
      </w:r>
      <w:proofErr w:type="gramEnd"/>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t xml:space="preserve">В </w:t>
      </w:r>
      <w:proofErr w:type="gramStart"/>
      <w:r w:rsidRPr="00443483">
        <w:rPr>
          <w:rFonts w:ascii="Times New Roman" w:eastAsia="Times New Roman" w:hAnsi="Times New Roman" w:cs="Times New Roman"/>
          <w:color w:val="000000" w:themeColor="text1"/>
          <w:spacing w:val="1"/>
          <w:sz w:val="24"/>
          <w:szCs w:val="24"/>
          <w:lang w:eastAsia="ru-RU"/>
        </w:rPr>
        <w:t>случае</w:t>
      </w:r>
      <w:proofErr w:type="gramEnd"/>
      <w:r w:rsidRPr="00443483">
        <w:rPr>
          <w:rFonts w:ascii="Times New Roman" w:eastAsia="Times New Roman" w:hAnsi="Times New Roman" w:cs="Times New Roman"/>
          <w:color w:val="000000" w:themeColor="text1"/>
          <w:spacing w:val="1"/>
          <w:sz w:val="24"/>
          <w:szCs w:val="24"/>
          <w:lang w:eastAsia="ru-RU"/>
        </w:rPr>
        <w:t xml:space="preserve"> когда земельный участок под многоквартирным домом сформирован в соответствии с законодательством, границы придомовой территории определяются границами этого участка;</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индивидуальное домовладение</w:t>
      </w:r>
      <w:r w:rsidRPr="00443483">
        <w:rPr>
          <w:rFonts w:ascii="Times New Roman" w:eastAsia="Times New Roman" w:hAnsi="Times New Roman" w:cs="Times New Roman"/>
          <w:color w:val="000000" w:themeColor="text1"/>
          <w:spacing w:val="1"/>
          <w:sz w:val="24"/>
          <w:szCs w:val="24"/>
          <w:lang w:eastAsia="ru-RU"/>
        </w:rPr>
        <w:t xml:space="preserve"> - индивидуальный жилой дом и обслуживающие его строения и сооружения, находящиеся на обособленном земельном участке;</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3D70B6"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roofErr w:type="gramStart"/>
      <w:r w:rsidRPr="00A441A2">
        <w:rPr>
          <w:rFonts w:ascii="Times New Roman" w:eastAsia="Times New Roman" w:hAnsi="Times New Roman" w:cs="Times New Roman"/>
          <w:i/>
          <w:color w:val="000000" w:themeColor="text1"/>
          <w:spacing w:val="1"/>
          <w:sz w:val="24"/>
          <w:szCs w:val="24"/>
          <w:lang w:eastAsia="ru-RU"/>
        </w:rPr>
        <w:t>объекты благоустройства</w:t>
      </w:r>
      <w:r w:rsidRPr="00443483">
        <w:rPr>
          <w:rFonts w:ascii="Times New Roman" w:eastAsia="Times New Roman" w:hAnsi="Times New Roman" w:cs="Times New Roman"/>
          <w:color w:val="000000" w:themeColor="text1"/>
          <w:spacing w:val="1"/>
          <w:sz w:val="24"/>
          <w:szCs w:val="24"/>
          <w:lang w:eastAsia="ru-RU"/>
        </w:rPr>
        <w:t xml:space="preserve"> - искусственные покрытия поверхности земельных участков, иные части поверхности земельных участков, фасады зданий и сооружений, площади, улицы, скверы, проезды, дороги, набережные, придомовые территории, пляжи, детские, спортивные и спортивно-игровые площадки, хозяйственные площадки, площадки для стоянки автотранспорта и площадки для выгула домашних животных, устройства наружного освещения, ливневая канализация, сооружения, конструкции, материально-технические средства и материалы, </w:t>
      </w:r>
      <w:proofErr w:type="gramEnd"/>
    </w:p>
    <w:p w:rsidR="003D70B6" w:rsidRDefault="003D70B6" w:rsidP="00C02394">
      <w:pPr>
        <w:spacing w:after="0"/>
        <w:jc w:val="both"/>
        <w:rPr>
          <w:rFonts w:ascii="Times New Roman" w:eastAsia="Times New Roman" w:hAnsi="Times New Roman" w:cs="Times New Roman"/>
          <w:color w:val="000000" w:themeColor="text1"/>
          <w:spacing w:val="1"/>
          <w:sz w:val="24"/>
          <w:szCs w:val="24"/>
          <w:lang w:eastAsia="ru-RU"/>
        </w:rPr>
      </w:pPr>
    </w:p>
    <w:p w:rsidR="003D70B6" w:rsidRDefault="003D70B6" w:rsidP="00C02394">
      <w:pPr>
        <w:spacing w:after="0"/>
        <w:jc w:val="both"/>
        <w:rPr>
          <w:rFonts w:ascii="Times New Roman" w:eastAsia="Times New Roman" w:hAnsi="Times New Roman" w:cs="Times New Roman"/>
          <w:color w:val="000000" w:themeColor="text1"/>
          <w:spacing w:val="1"/>
          <w:sz w:val="24"/>
          <w:szCs w:val="24"/>
          <w:lang w:eastAsia="ru-RU"/>
        </w:rPr>
      </w:pPr>
    </w:p>
    <w:p w:rsidR="003D70B6" w:rsidRDefault="003D70B6" w:rsidP="00C02394">
      <w:pPr>
        <w:spacing w:after="0"/>
        <w:jc w:val="both"/>
        <w:rPr>
          <w:rFonts w:ascii="Times New Roman" w:eastAsia="Times New Roman" w:hAnsi="Times New Roman" w:cs="Times New Roman"/>
          <w:color w:val="000000" w:themeColor="text1"/>
          <w:spacing w:val="1"/>
          <w:sz w:val="24"/>
          <w:szCs w:val="24"/>
          <w:lang w:eastAsia="ru-RU"/>
        </w:rPr>
      </w:pPr>
    </w:p>
    <w:p w:rsidR="003D70B6" w:rsidRDefault="003D70B6"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t>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др.);</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правообладатель</w:t>
      </w:r>
      <w:r w:rsidRPr="00443483">
        <w:rPr>
          <w:rFonts w:ascii="Times New Roman" w:eastAsia="Times New Roman" w:hAnsi="Times New Roman" w:cs="Times New Roman"/>
          <w:color w:val="000000" w:themeColor="text1"/>
          <w:spacing w:val="1"/>
          <w:sz w:val="24"/>
          <w:szCs w:val="24"/>
          <w:lang w:eastAsia="ru-RU"/>
        </w:rPr>
        <w:t xml:space="preserve"> - физическое или юридическое лицо независимо от организационно-правовой формы, индивидуальный предприниматель без образования юридического лица (далее - индивидуальный предприниматель), имеющие в собственности, пользовании или ином предусмотренном действующим законодательством праве имущество, в том числе имущественные права и обязанности;</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roofErr w:type="gramStart"/>
      <w:r w:rsidRPr="00A441A2">
        <w:rPr>
          <w:rFonts w:ascii="Times New Roman" w:eastAsia="Times New Roman" w:hAnsi="Times New Roman" w:cs="Times New Roman"/>
          <w:i/>
          <w:color w:val="000000" w:themeColor="text1"/>
          <w:spacing w:val="1"/>
          <w:sz w:val="24"/>
          <w:szCs w:val="24"/>
          <w:lang w:eastAsia="ru-RU"/>
        </w:rPr>
        <w:t>застройщик</w:t>
      </w:r>
      <w:r w:rsidRPr="00443483">
        <w:rPr>
          <w:rFonts w:ascii="Times New Roman" w:eastAsia="Times New Roman" w:hAnsi="Times New Roman" w:cs="Times New Roman"/>
          <w:color w:val="000000" w:themeColor="text1"/>
          <w:spacing w:val="1"/>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в порядке, предусмотренном градостроительным законодательством;</w:t>
      </w:r>
      <w:proofErr w:type="gramEnd"/>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специализированная организация</w:t>
      </w:r>
      <w:r w:rsidRPr="00443483">
        <w:rPr>
          <w:rFonts w:ascii="Times New Roman" w:eastAsia="Times New Roman" w:hAnsi="Times New Roman" w:cs="Times New Roman"/>
          <w:color w:val="000000" w:themeColor="text1"/>
          <w:spacing w:val="1"/>
          <w:sz w:val="24"/>
          <w:szCs w:val="24"/>
          <w:lang w:eastAsia="ru-RU"/>
        </w:rPr>
        <w:t xml:space="preserve"> - организация независимо от ее организационно-правовой формы, а также индивидуальные предприниматели, оказывающие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строительная площадка</w:t>
      </w:r>
      <w:r w:rsidRPr="00443483">
        <w:rPr>
          <w:rFonts w:ascii="Times New Roman" w:eastAsia="Times New Roman" w:hAnsi="Times New Roman" w:cs="Times New Roman"/>
          <w:color w:val="000000" w:themeColor="text1"/>
          <w:spacing w:val="1"/>
          <w:sz w:val="24"/>
          <w:szCs w:val="24"/>
          <w:lang w:eastAsia="ru-RU"/>
        </w:rPr>
        <w:t xml:space="preserve"> - территория, используемая для строительства, реконструкции и капитального ремонта объектов капитального строительства, на которой размещается строительное оборудование, выполняются работы подготовительного и основного периодов строительства до момента ввода объекта в эксплуатацию;</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объект капитального строительства</w:t>
      </w:r>
      <w:r w:rsidRPr="00443483">
        <w:rPr>
          <w:rFonts w:ascii="Times New Roman" w:eastAsia="Times New Roman" w:hAnsi="Times New Roman" w:cs="Times New Roman"/>
          <w:color w:val="000000" w:themeColor="text1"/>
          <w:spacing w:val="1"/>
          <w:sz w:val="24"/>
          <w:szCs w:val="24"/>
          <w:lang w:eastAsia="ru-RU"/>
        </w:rPr>
        <w:t xml:space="preserve">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объекты потребительского рынка</w:t>
      </w:r>
      <w:r w:rsidRPr="00443483">
        <w:rPr>
          <w:rFonts w:ascii="Times New Roman" w:eastAsia="Times New Roman" w:hAnsi="Times New Roman" w:cs="Times New Roman"/>
          <w:color w:val="000000" w:themeColor="text1"/>
          <w:spacing w:val="1"/>
          <w:sz w:val="24"/>
          <w:szCs w:val="24"/>
          <w:lang w:eastAsia="ru-RU"/>
        </w:rPr>
        <w:t xml:space="preserve"> - объекты торговли, общественного питания и бытового обслуживания населения;</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roofErr w:type="gramStart"/>
      <w:r w:rsidRPr="00A441A2">
        <w:rPr>
          <w:rFonts w:ascii="Times New Roman" w:eastAsia="Times New Roman" w:hAnsi="Times New Roman" w:cs="Times New Roman"/>
          <w:i/>
          <w:color w:val="000000" w:themeColor="text1"/>
          <w:spacing w:val="1"/>
          <w:sz w:val="24"/>
          <w:szCs w:val="24"/>
          <w:lang w:eastAsia="ru-RU"/>
        </w:rPr>
        <w:t>некапитальные объекты</w:t>
      </w:r>
      <w:r w:rsidRPr="00443483">
        <w:rPr>
          <w:rFonts w:ascii="Times New Roman" w:eastAsia="Times New Roman" w:hAnsi="Times New Roman" w:cs="Times New Roman"/>
          <w:color w:val="000000" w:themeColor="text1"/>
          <w:spacing w:val="1"/>
          <w:sz w:val="24"/>
          <w:szCs w:val="24"/>
          <w:lang w:eastAsia="ru-RU"/>
        </w:rPr>
        <w:t xml:space="preserve"> - мобильные, </w:t>
      </w:r>
      <w:proofErr w:type="spellStart"/>
      <w:r w:rsidRPr="00443483">
        <w:rPr>
          <w:rFonts w:ascii="Times New Roman" w:eastAsia="Times New Roman" w:hAnsi="Times New Roman" w:cs="Times New Roman"/>
          <w:color w:val="000000" w:themeColor="text1"/>
          <w:spacing w:val="1"/>
          <w:sz w:val="24"/>
          <w:szCs w:val="24"/>
          <w:lang w:eastAsia="ru-RU"/>
        </w:rPr>
        <w:t>легковозводимые</w:t>
      </w:r>
      <w:proofErr w:type="spellEnd"/>
      <w:r w:rsidRPr="00443483">
        <w:rPr>
          <w:rFonts w:ascii="Times New Roman" w:eastAsia="Times New Roman" w:hAnsi="Times New Roman" w:cs="Times New Roman"/>
          <w:color w:val="000000" w:themeColor="text1"/>
          <w:spacing w:val="1"/>
          <w:sz w:val="24"/>
          <w:szCs w:val="24"/>
          <w:lang w:eastAsia="ru-RU"/>
        </w:rPr>
        <w:t xml:space="preserve">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предоставленных земельных участках с учетом возможности быстрого изменения характера использования данной территории без соразмерного ущерба назначению объектов при их перемещении;</w:t>
      </w:r>
      <w:proofErr w:type="gramEnd"/>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r>
      <w:proofErr w:type="gramStart"/>
      <w:r w:rsidRPr="00A441A2">
        <w:rPr>
          <w:rFonts w:ascii="Times New Roman" w:eastAsia="Times New Roman" w:hAnsi="Times New Roman" w:cs="Times New Roman"/>
          <w:i/>
          <w:color w:val="000000" w:themeColor="text1"/>
          <w:spacing w:val="1"/>
          <w:sz w:val="24"/>
          <w:szCs w:val="24"/>
          <w:lang w:eastAsia="ru-RU"/>
        </w:rPr>
        <w:t>малые архитектурные формы</w:t>
      </w:r>
      <w:r w:rsidRPr="00443483">
        <w:rPr>
          <w:rFonts w:ascii="Times New Roman" w:eastAsia="Times New Roman" w:hAnsi="Times New Roman" w:cs="Times New Roman"/>
          <w:color w:val="000000" w:themeColor="text1"/>
          <w:spacing w:val="1"/>
          <w:sz w:val="24"/>
          <w:szCs w:val="24"/>
          <w:lang w:eastAsia="ru-RU"/>
        </w:rPr>
        <w:t xml:space="preserve"> - объекты благоустройства, служащие для удобства пребывания людей и для придания окружающей среде благоприятного вида (фонтаны, беседки, скамейки, лавочки, декоративные ограждения, урны, клумбы, цветники, декоративные скульптуры, оборудование и покрытие детских, спортивных площадок, хоккейных коробок и др.);</w:t>
      </w:r>
      <w:proofErr w:type="gramEnd"/>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рекламная конструкция</w:t>
      </w:r>
      <w:r w:rsidRPr="00443483">
        <w:rPr>
          <w:rFonts w:ascii="Times New Roman" w:eastAsia="Times New Roman" w:hAnsi="Times New Roman" w:cs="Times New Roman"/>
          <w:color w:val="000000" w:themeColor="text1"/>
          <w:spacing w:val="1"/>
          <w:sz w:val="24"/>
          <w:szCs w:val="24"/>
          <w:lang w:eastAsia="ru-RU"/>
        </w:rPr>
        <w:t xml:space="preserve"> - наружная реклама, выполненная с использованием щитов, стендов, строительных сеток, перетяжек, электронных табло и иных технических сре</w:t>
      </w:r>
      <w:proofErr w:type="gramStart"/>
      <w:r w:rsidRPr="00443483">
        <w:rPr>
          <w:rFonts w:ascii="Times New Roman" w:eastAsia="Times New Roman" w:hAnsi="Times New Roman" w:cs="Times New Roman"/>
          <w:color w:val="000000" w:themeColor="text1"/>
          <w:spacing w:val="1"/>
          <w:sz w:val="24"/>
          <w:szCs w:val="24"/>
          <w:lang w:eastAsia="ru-RU"/>
        </w:rPr>
        <w:t>дств ст</w:t>
      </w:r>
      <w:proofErr w:type="gramEnd"/>
      <w:r w:rsidRPr="00443483">
        <w:rPr>
          <w:rFonts w:ascii="Times New Roman" w:eastAsia="Times New Roman" w:hAnsi="Times New Roman" w:cs="Times New Roman"/>
          <w:color w:val="000000" w:themeColor="text1"/>
          <w:spacing w:val="1"/>
          <w:sz w:val="24"/>
          <w:szCs w:val="24"/>
          <w:lang w:eastAsia="ru-RU"/>
        </w:rPr>
        <w:t>абильного территориального размещения, монтируемых и располагаемых на внешних стенах, крышах и иных конструктивных элементах зданий или вне их, а также остановочных пунктах движения общественного транспорта;</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roofErr w:type="gramStart"/>
      <w:r w:rsidRPr="00A441A2">
        <w:rPr>
          <w:rFonts w:ascii="Times New Roman" w:eastAsia="Times New Roman" w:hAnsi="Times New Roman" w:cs="Times New Roman"/>
          <w:i/>
          <w:color w:val="000000" w:themeColor="text1"/>
          <w:spacing w:val="1"/>
          <w:sz w:val="24"/>
          <w:szCs w:val="24"/>
          <w:lang w:eastAsia="ru-RU"/>
        </w:rPr>
        <w:lastRenderedPageBreak/>
        <w:t>устройства наружного освещения</w:t>
      </w:r>
      <w:r w:rsidRPr="00443483">
        <w:rPr>
          <w:rFonts w:ascii="Times New Roman" w:eastAsia="Times New Roman" w:hAnsi="Times New Roman" w:cs="Times New Roman"/>
          <w:color w:val="000000" w:themeColor="text1"/>
          <w:spacing w:val="1"/>
          <w:sz w:val="24"/>
          <w:szCs w:val="24"/>
          <w:lang w:eastAsia="ru-RU"/>
        </w:rPr>
        <w:t xml:space="preserve"> - технические сооружения и приборы, предназначенные для освещения улиц, площадей, дворов, пешеходных переходов, зданий, подъездов зданий, номерных знаков домов (установки по декоративной подсветке зданий, памятников и фонтанов; фонари уличного освещения, опорные столбы, светильники, прожекторы);</w:t>
      </w:r>
      <w:proofErr w:type="gramEnd"/>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твердые коммунальные отходы (ТКО)</w:t>
      </w:r>
      <w:r w:rsidRPr="00443483">
        <w:rPr>
          <w:rFonts w:ascii="Times New Roman" w:eastAsia="Times New Roman" w:hAnsi="Times New Roman" w:cs="Times New Roman"/>
          <w:color w:val="000000" w:themeColor="text1"/>
          <w:spacing w:val="1"/>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крупногабаритные отходы (КГО)</w:t>
      </w:r>
      <w:r w:rsidRPr="00443483">
        <w:rPr>
          <w:rFonts w:ascii="Times New Roman" w:eastAsia="Times New Roman" w:hAnsi="Times New Roman" w:cs="Times New Roman"/>
          <w:color w:val="000000" w:themeColor="text1"/>
          <w:spacing w:val="1"/>
          <w:sz w:val="24"/>
          <w:szCs w:val="24"/>
          <w:lang w:eastAsia="ru-RU"/>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несанкционированная свалка отходов</w:t>
      </w:r>
      <w:r w:rsidRPr="00443483">
        <w:rPr>
          <w:rFonts w:ascii="Times New Roman" w:eastAsia="Times New Roman" w:hAnsi="Times New Roman" w:cs="Times New Roman"/>
          <w:color w:val="000000" w:themeColor="text1"/>
          <w:spacing w:val="1"/>
          <w:sz w:val="24"/>
          <w:szCs w:val="24"/>
          <w:lang w:eastAsia="ru-RU"/>
        </w:rPr>
        <w:t xml:space="preserve">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окружающей среды и законодательства в области обеспечения санитарно-эпидемиологического благополучия населения;</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организация, осуществляющая вывоз ТБО (КГМ),</w:t>
      </w:r>
      <w:r w:rsidRPr="00443483">
        <w:rPr>
          <w:rFonts w:ascii="Times New Roman" w:eastAsia="Times New Roman" w:hAnsi="Times New Roman" w:cs="Times New Roman"/>
          <w:color w:val="000000" w:themeColor="text1"/>
          <w:spacing w:val="1"/>
          <w:sz w:val="24"/>
          <w:szCs w:val="24"/>
          <w:lang w:eastAsia="ru-RU"/>
        </w:rPr>
        <w:t xml:space="preserve"> - специализированная организация, имеющая в предусмотренных законодательством РФ случаях специальное разрешение (лицензию) на данный вид деятельности и заключившая договор со специализированной организацией, производящей утилизацию и обезвреживание соответствующих отходов;</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 xml:space="preserve">пользователь контейнера и/или контейнерной площадки </w:t>
      </w:r>
      <w:r w:rsidRPr="00443483">
        <w:rPr>
          <w:rFonts w:ascii="Times New Roman" w:eastAsia="Times New Roman" w:hAnsi="Times New Roman" w:cs="Times New Roman"/>
          <w:color w:val="000000" w:themeColor="text1"/>
          <w:spacing w:val="1"/>
          <w:sz w:val="24"/>
          <w:szCs w:val="24"/>
          <w:lang w:eastAsia="ru-RU"/>
        </w:rPr>
        <w:t>- физическое или юридическое лицо (в том числе собственники контейнеров и/или контейнерных площадок), осуществляющее сбор ТБО (КГМ) в контейнер, расположенный на конкретной контейнерной площадке, прилегающей к объекту, который эксплуатируется таким лицом;</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лотковая зона</w:t>
      </w:r>
      <w:r w:rsidRPr="00443483">
        <w:rPr>
          <w:rFonts w:ascii="Times New Roman" w:eastAsia="Times New Roman" w:hAnsi="Times New Roman" w:cs="Times New Roman"/>
          <w:color w:val="000000" w:themeColor="text1"/>
          <w:spacing w:val="1"/>
          <w:sz w:val="24"/>
          <w:szCs w:val="24"/>
          <w:lang w:eastAsia="ru-RU"/>
        </w:rPr>
        <w:t xml:space="preserve"> - часть дорожного полотна, примыкающая к бордюру на </w:t>
      </w:r>
      <w:proofErr w:type="gramStart"/>
      <w:r w:rsidRPr="00443483">
        <w:rPr>
          <w:rFonts w:ascii="Times New Roman" w:eastAsia="Times New Roman" w:hAnsi="Times New Roman" w:cs="Times New Roman"/>
          <w:color w:val="000000" w:themeColor="text1"/>
          <w:spacing w:val="1"/>
          <w:sz w:val="24"/>
          <w:szCs w:val="24"/>
          <w:lang w:eastAsia="ru-RU"/>
        </w:rPr>
        <w:t>расстоянии</w:t>
      </w:r>
      <w:proofErr w:type="gramEnd"/>
      <w:r w:rsidRPr="00443483">
        <w:rPr>
          <w:rFonts w:ascii="Times New Roman" w:eastAsia="Times New Roman" w:hAnsi="Times New Roman" w:cs="Times New Roman"/>
          <w:color w:val="000000" w:themeColor="text1"/>
          <w:spacing w:val="1"/>
          <w:sz w:val="24"/>
          <w:szCs w:val="24"/>
          <w:lang w:eastAsia="ru-RU"/>
        </w:rPr>
        <w:t xml:space="preserve"> 1,5 метра, предназначенная для сбора осадков и пропуска поверхностных вод с проезжей части дороги, тротуара или газона;</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зона отдыха</w:t>
      </w:r>
      <w:r w:rsidRPr="00443483">
        <w:rPr>
          <w:rFonts w:ascii="Times New Roman" w:eastAsia="Times New Roman" w:hAnsi="Times New Roman" w:cs="Times New Roman"/>
          <w:color w:val="000000" w:themeColor="text1"/>
          <w:spacing w:val="1"/>
          <w:sz w:val="24"/>
          <w:szCs w:val="24"/>
          <w:lang w:eastAsia="ru-RU"/>
        </w:rPr>
        <w:t xml:space="preserve"> - места массового пребывания граждан, предназначенные для организации досуга жителей;</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земляные работы</w:t>
      </w:r>
      <w:r w:rsidRPr="00443483">
        <w:rPr>
          <w:rFonts w:ascii="Times New Roman" w:eastAsia="Times New Roman" w:hAnsi="Times New Roman" w:cs="Times New Roman"/>
          <w:color w:val="000000" w:themeColor="text1"/>
          <w:spacing w:val="1"/>
          <w:sz w:val="24"/>
          <w:szCs w:val="24"/>
          <w:lang w:eastAsia="ru-RU"/>
        </w:rPr>
        <w:t xml:space="preserve"> - все виды работ, связанные со вскрытием грунта и влекущие нарушение благоустройства территории;</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зеленые насаждения</w:t>
      </w:r>
      <w:r w:rsidRPr="00443483">
        <w:rPr>
          <w:rFonts w:ascii="Times New Roman" w:eastAsia="Times New Roman" w:hAnsi="Times New Roman" w:cs="Times New Roman"/>
          <w:color w:val="000000" w:themeColor="text1"/>
          <w:spacing w:val="1"/>
          <w:sz w:val="24"/>
          <w:szCs w:val="24"/>
          <w:lang w:eastAsia="ru-RU"/>
        </w:rPr>
        <w:t xml:space="preserve"> - древесная, кустарниковая и травянистая растительность естественного и искусственного происхождения (газоны, цветники, отдельно стоящие деревья и кустарники, лесные насаждения и т.д.);</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озелененная территория</w:t>
      </w:r>
      <w:r w:rsidRPr="00443483">
        <w:rPr>
          <w:rFonts w:ascii="Times New Roman" w:eastAsia="Times New Roman" w:hAnsi="Times New Roman" w:cs="Times New Roman"/>
          <w:color w:val="000000" w:themeColor="text1"/>
          <w:spacing w:val="1"/>
          <w:sz w:val="24"/>
          <w:szCs w:val="24"/>
          <w:lang w:eastAsia="ru-RU"/>
        </w:rPr>
        <w:t xml:space="preserve"> - земельный участок, покрытый зелеными насаждениями;</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r>
      <w:proofErr w:type="gramStart"/>
      <w:r w:rsidRPr="00443483">
        <w:rPr>
          <w:rFonts w:ascii="Times New Roman" w:eastAsia="Times New Roman" w:hAnsi="Times New Roman" w:cs="Times New Roman"/>
          <w:color w:val="000000" w:themeColor="text1"/>
          <w:spacing w:val="1"/>
          <w:sz w:val="24"/>
          <w:szCs w:val="24"/>
          <w:lang w:eastAsia="ru-RU"/>
        </w:rPr>
        <w:t xml:space="preserve">уничтожение зеленых насаждений - незаконное (самовольное) спиливание, срубание, срезание, выкапывание зеленых насаждений и иные действия, влекущие прекращение роста, а также повреждение зеленых насаждений, повлекшее прекращение их роста и гибель, в том числе подрубка ствола дерева более 25 процентов его диаметра, слом ствола, ошкуривание ствола </w:t>
      </w:r>
      <w:r w:rsidRPr="00443483">
        <w:rPr>
          <w:rFonts w:ascii="Times New Roman" w:eastAsia="Times New Roman" w:hAnsi="Times New Roman" w:cs="Times New Roman"/>
          <w:color w:val="000000" w:themeColor="text1"/>
          <w:spacing w:val="1"/>
          <w:sz w:val="24"/>
          <w:szCs w:val="24"/>
          <w:lang w:eastAsia="ru-RU"/>
        </w:rPr>
        <w:lastRenderedPageBreak/>
        <w:t>более половины его окружности, повреждение кроны дерева или кустарника свыше половины поверхности, обрыв и обдир скелетных корней</w:t>
      </w:r>
      <w:proofErr w:type="gramEnd"/>
      <w:r w:rsidRPr="00443483">
        <w:rPr>
          <w:rFonts w:ascii="Times New Roman" w:eastAsia="Times New Roman" w:hAnsi="Times New Roman" w:cs="Times New Roman"/>
          <w:color w:val="000000" w:themeColor="text1"/>
          <w:spacing w:val="1"/>
          <w:sz w:val="24"/>
          <w:szCs w:val="24"/>
          <w:lang w:eastAsia="ru-RU"/>
        </w:rPr>
        <w:t xml:space="preserve"> свыше половины окружности ствола;</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повреждение зеленых насаждений</w:t>
      </w:r>
      <w:r w:rsidRPr="00443483">
        <w:rPr>
          <w:rFonts w:ascii="Times New Roman" w:eastAsia="Times New Roman" w:hAnsi="Times New Roman" w:cs="Times New Roman"/>
          <w:color w:val="000000" w:themeColor="text1"/>
          <w:spacing w:val="1"/>
          <w:sz w:val="24"/>
          <w:szCs w:val="24"/>
          <w:lang w:eastAsia="ru-RU"/>
        </w:rPr>
        <w:t xml:space="preserve"> - незаконное (самовольное) причинение вреда кроне, стволу, ветвям, корневой системе растений, а также загрязнение почвы в зоне зеленых насаждений вредными веществами, поджог и иное причинение вреда, не влекущее прекращение роста;</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r>
      <w:r w:rsidRPr="00A441A2">
        <w:rPr>
          <w:rFonts w:ascii="Times New Roman" w:eastAsia="Times New Roman" w:hAnsi="Times New Roman" w:cs="Times New Roman"/>
          <w:i/>
          <w:color w:val="000000" w:themeColor="text1"/>
          <w:spacing w:val="1"/>
          <w:sz w:val="24"/>
          <w:szCs w:val="24"/>
          <w:lang w:eastAsia="ru-RU"/>
        </w:rPr>
        <w:t>снос зеленых насаждений</w:t>
      </w:r>
      <w:r w:rsidRPr="00443483">
        <w:rPr>
          <w:rFonts w:ascii="Times New Roman" w:eastAsia="Times New Roman" w:hAnsi="Times New Roman" w:cs="Times New Roman"/>
          <w:color w:val="000000" w:themeColor="text1"/>
          <w:spacing w:val="1"/>
          <w:sz w:val="24"/>
          <w:szCs w:val="24"/>
          <w:lang w:eastAsia="ru-RU"/>
        </w:rPr>
        <w:t xml:space="preserve"> - прекращение существования зеленых насаждений на основании разрешения, выданного в установленном порядке;</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обрезка зеленых насаждений</w:t>
      </w:r>
      <w:r w:rsidRPr="00443483">
        <w:rPr>
          <w:rFonts w:ascii="Times New Roman" w:eastAsia="Times New Roman" w:hAnsi="Times New Roman" w:cs="Times New Roman"/>
          <w:color w:val="000000" w:themeColor="text1"/>
          <w:spacing w:val="1"/>
          <w:sz w:val="24"/>
          <w:szCs w:val="24"/>
          <w:lang w:eastAsia="ru-RU"/>
        </w:rPr>
        <w:t xml:space="preserve"> - частичное или полное удаление ветвей и сучьев, произведенное на основании разрешения, выданного в установленном порядке;</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r w:rsidRPr="00A441A2">
        <w:rPr>
          <w:rFonts w:ascii="Times New Roman" w:eastAsia="Times New Roman" w:hAnsi="Times New Roman" w:cs="Times New Roman"/>
          <w:i/>
          <w:color w:val="000000" w:themeColor="text1"/>
          <w:spacing w:val="1"/>
          <w:sz w:val="24"/>
          <w:szCs w:val="24"/>
          <w:lang w:eastAsia="ru-RU"/>
        </w:rPr>
        <w:t>санитарная рубка</w:t>
      </w:r>
      <w:r w:rsidRPr="00443483">
        <w:rPr>
          <w:rFonts w:ascii="Times New Roman" w:eastAsia="Times New Roman" w:hAnsi="Times New Roman" w:cs="Times New Roman"/>
          <w:color w:val="000000" w:themeColor="text1"/>
          <w:spacing w:val="1"/>
          <w:sz w:val="24"/>
          <w:szCs w:val="24"/>
          <w:lang w:eastAsia="ru-RU"/>
        </w:rPr>
        <w:t xml:space="preserve"> - рубка, проводимая с целью улучшения санитарного состояния зеленых насаждений, </w:t>
      </w:r>
      <w:proofErr w:type="gramStart"/>
      <w:r w:rsidRPr="00443483">
        <w:rPr>
          <w:rFonts w:ascii="Times New Roman" w:eastAsia="Times New Roman" w:hAnsi="Times New Roman" w:cs="Times New Roman"/>
          <w:color w:val="000000" w:themeColor="text1"/>
          <w:spacing w:val="1"/>
          <w:sz w:val="24"/>
          <w:szCs w:val="24"/>
          <w:lang w:eastAsia="ru-RU"/>
        </w:rPr>
        <w:t>при</w:t>
      </w:r>
      <w:proofErr w:type="gramEnd"/>
      <w:r w:rsidRPr="00443483">
        <w:rPr>
          <w:rFonts w:ascii="Times New Roman" w:eastAsia="Times New Roman" w:hAnsi="Times New Roman" w:cs="Times New Roman"/>
          <w:color w:val="000000" w:themeColor="text1"/>
          <w:spacing w:val="1"/>
          <w:sz w:val="24"/>
          <w:szCs w:val="24"/>
          <w:lang w:eastAsia="ru-RU"/>
        </w:rPr>
        <w:t xml:space="preserve"> которой удаляются аварийные, сухостойные, сломанные, поваленные, усыхающие, пораженные болезнями и вредителями, а также имеющие другие повреждения деревья и кустарники.</w:t>
      </w:r>
    </w:p>
    <w:p w:rsidR="00C02394" w:rsidRPr="00443483" w:rsidRDefault="00C02394" w:rsidP="00C02394">
      <w:pPr>
        <w:spacing w:after="0"/>
        <w:jc w:val="both"/>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sidRPr="00443483">
        <w:rPr>
          <w:rFonts w:ascii="Times New Roman" w:eastAsia="Times New Roman" w:hAnsi="Times New Roman" w:cs="Times New Roman"/>
          <w:b/>
          <w:color w:val="000000" w:themeColor="text1"/>
          <w:spacing w:val="1"/>
          <w:sz w:val="24"/>
          <w:szCs w:val="24"/>
          <w:lang w:eastAsia="ru-RU"/>
        </w:rPr>
        <w:t>2. Организация содержания и уборки территорий</w:t>
      </w:r>
    </w:p>
    <w:p w:rsidR="00C02394" w:rsidRPr="00443483"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02394" w:rsidRPr="00443483"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t>2.1. Общие требования к уборке территории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 xml:space="preserve">2.1.1. </w:t>
      </w:r>
      <w:proofErr w:type="gramStart"/>
      <w:r w:rsidRPr="00443483">
        <w:rPr>
          <w:rFonts w:ascii="Times New Roman" w:eastAsia="Times New Roman" w:hAnsi="Times New Roman" w:cs="Times New Roman"/>
          <w:color w:val="000000" w:themeColor="text1"/>
          <w:spacing w:val="1"/>
          <w:sz w:val="24"/>
          <w:szCs w:val="24"/>
          <w:lang w:eastAsia="ru-RU"/>
        </w:rPr>
        <w:t>Физические и юридические лица независимо от организационно-правовой формы, индивидуальные предприниматели обязаны самостоятельно или посредством привлечения за счет собственных средств специализированных организаций обеспечить своевременную и качественную очистку и уборку принадлежащих им на праве собственности или ином предусмотренном законодательством праве земельных участков и прилегающих к ним территорий.</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t>2.1.2.</w:t>
      </w:r>
      <w:proofErr w:type="gramEnd"/>
      <w:r w:rsidRPr="00443483">
        <w:rPr>
          <w:rFonts w:ascii="Times New Roman" w:eastAsia="Times New Roman" w:hAnsi="Times New Roman" w:cs="Times New Roman"/>
          <w:color w:val="000000" w:themeColor="text1"/>
          <w:spacing w:val="1"/>
          <w:sz w:val="24"/>
          <w:szCs w:val="24"/>
          <w:lang w:eastAsia="ru-RU"/>
        </w:rPr>
        <w:t xml:space="preserve"> </w:t>
      </w:r>
      <w:proofErr w:type="gramStart"/>
      <w:r w:rsidRPr="00443483">
        <w:rPr>
          <w:rFonts w:ascii="Times New Roman" w:eastAsia="Times New Roman" w:hAnsi="Times New Roman" w:cs="Times New Roman"/>
          <w:color w:val="000000" w:themeColor="text1"/>
          <w:spacing w:val="1"/>
          <w:sz w:val="24"/>
          <w:szCs w:val="24"/>
          <w:lang w:eastAsia="ru-RU"/>
        </w:rPr>
        <w:t>Территория, подлежащая уборке, определяется и закрепляется в следующем порядке:</w:t>
      </w:r>
      <w:r w:rsidRPr="00443483">
        <w:rPr>
          <w:rFonts w:ascii="Times New Roman" w:eastAsia="Times New Roman" w:hAnsi="Times New Roman" w:cs="Times New Roman"/>
          <w:color w:val="000000" w:themeColor="text1"/>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br/>
        <w:t>1) за многоквартирными домами - придомовая территория, а также и прилегающая территория на расстоянии не менее 5 метров (со стороны дороги - до проезжей части дороги, внутриквартального проезда) при отсутствии соседних землепользователей - за ЖК, ЖСК, ТСЖ и балансодержателями ведомственного жилищного фонда или организациями, уполномоченными обслуживать жилищный фонд;</w:t>
      </w:r>
      <w:proofErr w:type="gramEnd"/>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2) за объектами учреждений социальной сферы (школы, дошкольные учреждения, учреждения культуры, здравоохранения, физкультуры и спорта и т.п.)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3) за объектами предприятий промышленности, торговли и общественного питания, бытового обслуживания, транспорта, автозаправочными станциями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правообладателями данных объектов;</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4) за садоводческими, огородническими и дачными участками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правообладателями земельных участков;</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5) за объектами мелкорозничной торговли, бытового обслуживания (палатки, лотки, ларьки, киоски, павильоны, летние кафе и другие объекты) - территории на расстоянии 15 метров от объекта (со стороны улицы - до проезжей части дороги) при отсутствии соседних землепользователей - за правообладателями данных объектов;</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lastRenderedPageBreak/>
        <w:br/>
        <w:t>6) за гаражными комплексами - территории в пределах отведенного земельного участка, а также прилегающая территория на расстоянии 15 метров (со стороны дороги - до проезжей части дороги, внутриквартального проезда) - за гаражными кооперативами, собственниками гаражей при отсутствии гаражного кооператива;</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 xml:space="preserve">7) за сооружениями коммунального назначения (ЦТП, ТП, ВЗУ, КНС и т.п.) - прилегающая территория на </w:t>
      </w:r>
      <w:proofErr w:type="gramStart"/>
      <w:r w:rsidRPr="00443483">
        <w:rPr>
          <w:rFonts w:ascii="Times New Roman" w:eastAsia="Times New Roman" w:hAnsi="Times New Roman" w:cs="Times New Roman"/>
          <w:color w:val="000000" w:themeColor="text1"/>
          <w:spacing w:val="1"/>
          <w:sz w:val="24"/>
          <w:szCs w:val="24"/>
          <w:lang w:eastAsia="ru-RU"/>
        </w:rPr>
        <w:t>расстоянии</w:t>
      </w:r>
      <w:proofErr w:type="gramEnd"/>
      <w:r w:rsidRPr="00443483">
        <w:rPr>
          <w:rFonts w:ascii="Times New Roman" w:eastAsia="Times New Roman" w:hAnsi="Times New Roman" w:cs="Times New Roman"/>
          <w:color w:val="000000" w:themeColor="text1"/>
          <w:spacing w:val="1"/>
          <w:sz w:val="24"/>
          <w:szCs w:val="24"/>
          <w:lang w:eastAsia="ru-RU"/>
        </w:rPr>
        <w:t xml:space="preserve"> 15 метров от стен сооружения или ограждения участка (со стороны улицы - до дороги, проезжей части внутриквартальной дороги) при отсутствии соседних землепользователей - за организациями, в ведении которых находятся данные сооружения;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8) за кладбищами - территория в пределах отведенного земельного участка и прилегающая территория на расстоянии 15 метров (со стороны дороги - до проезжей части дороги, внутриквартального проезда) при отсутствии соседних землепользователей - за организациями, осуществляющими содержание кладбищ;</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9) за строительными объектами - территория 15 метров от ограждения строительной площадки по всему периметру - за застройщиками;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10) за индивидуальными домовладениями - территории в границах отведенного земельного участка, а также прилегающая территория на расстоянии 15 метров (со стороны дороги - до проезжей части дороги) при отсутствии соседних землепользователей - за собственниками либо иными пользователями жилого помещения;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 xml:space="preserve">11) территории проезжих частей улиц, площадей, остановки общественного транспорта, пешеходные и иные территории общего пользования - за организациями, определяемыми администрацией </w:t>
      </w:r>
      <w:r>
        <w:rPr>
          <w:rFonts w:ascii="Times New Roman" w:eastAsia="Times New Roman" w:hAnsi="Times New Roman" w:cs="Times New Roman"/>
          <w:color w:val="000000" w:themeColor="text1"/>
          <w:spacing w:val="1"/>
          <w:sz w:val="24"/>
          <w:szCs w:val="24"/>
          <w:lang w:eastAsia="ru-RU"/>
        </w:rPr>
        <w:t>поселения</w:t>
      </w:r>
      <w:r w:rsidRPr="00443483">
        <w:rPr>
          <w:rFonts w:ascii="Times New Roman" w:eastAsia="Times New Roman" w:hAnsi="Times New Roman" w:cs="Times New Roman"/>
          <w:color w:val="000000" w:themeColor="text1"/>
          <w:spacing w:val="1"/>
          <w:sz w:val="24"/>
          <w:szCs w:val="24"/>
          <w:lang w:eastAsia="ru-RU"/>
        </w:rPr>
        <w:t>,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12) за парками, скверами и другими озелененными территориями - за правообладателями соответствующих земельных участков или организациями, в ведении или на обслуживании которых они находятся;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13) за отдельно стоящими объектами рекламы - территория в радиусе 15 метров от рекламных конструкций, - за собственниками рекламных конструкций или организациями, на обслуживании которых они находятся;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14) за объектами автосервиса, автостоянками - в границах отведенного земельного участка и прилегающей территории на расстоянии 15 метров (со стороны дороги - до проезжей части дороги) при отсутствии соседних землепользователей - на правообладателей этих объектов;</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 xml:space="preserve">15) за стоянками транспортных средств, примыкающими к земельному участку, на </w:t>
      </w:r>
      <w:proofErr w:type="gramStart"/>
      <w:r w:rsidRPr="00443483">
        <w:rPr>
          <w:rFonts w:ascii="Times New Roman" w:eastAsia="Times New Roman" w:hAnsi="Times New Roman" w:cs="Times New Roman"/>
          <w:color w:val="000000" w:themeColor="text1"/>
          <w:spacing w:val="1"/>
          <w:sz w:val="24"/>
          <w:szCs w:val="24"/>
          <w:lang w:eastAsia="ru-RU"/>
        </w:rPr>
        <w:t>котором</w:t>
      </w:r>
      <w:proofErr w:type="gramEnd"/>
      <w:r w:rsidRPr="00443483">
        <w:rPr>
          <w:rFonts w:ascii="Times New Roman" w:eastAsia="Times New Roman" w:hAnsi="Times New Roman" w:cs="Times New Roman"/>
          <w:color w:val="000000" w:themeColor="text1"/>
          <w:spacing w:val="1"/>
          <w:sz w:val="24"/>
          <w:szCs w:val="24"/>
          <w:lang w:eastAsia="ru-RU"/>
        </w:rPr>
        <w:t xml:space="preserve"> расположен объект общественного назначения, и предназначенными для стоянки автотранспортных средств посетителей указанных объектов, - за правообладателями объектов общественного назначения;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443483">
        <w:rPr>
          <w:rFonts w:ascii="Times New Roman" w:eastAsia="Times New Roman" w:hAnsi="Times New Roman" w:cs="Times New Roman"/>
          <w:color w:val="000000" w:themeColor="text1"/>
          <w:spacing w:val="1"/>
          <w:sz w:val="24"/>
          <w:szCs w:val="24"/>
          <w:lang w:eastAsia="ru-RU"/>
        </w:rPr>
        <w:t>16) за посадочными площадками пассажирского транспорта - за предприятиями, производящими уборку проезжей части;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17) за отдельно стоящими гаражами различной конструкции на расстоянии не менее 5 метров от стен гаража - на владельца гаража;</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18) территории, на которых производятся работы по обрезке деревьев и кустарников, ремонту газонов и др. в период производства работ, - за организациями, производящими работы;</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19) территории на конечных остановках общественного транспорта - пассажирские автотранспортные предприятия и индивидуальные предприниматели без образования юридического лица, обслуживающие соответствующие маршруты в соответствии с договорами на организацию перевозок;</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20) территории пляжей - на их правообладателей или организации, на обслуживании которых они находятся;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lastRenderedPageBreak/>
        <w:br/>
        <w:t>21) территории после сноса строений - на физические и юридические лица, индивидуальные предприниматели, являющиеся правообладателями данных территорий.</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 xml:space="preserve">В </w:t>
      </w:r>
      <w:proofErr w:type="gramStart"/>
      <w:r w:rsidRPr="00443483">
        <w:rPr>
          <w:rFonts w:ascii="Times New Roman" w:eastAsia="Times New Roman" w:hAnsi="Times New Roman" w:cs="Times New Roman"/>
          <w:color w:val="000000" w:themeColor="text1"/>
          <w:spacing w:val="1"/>
          <w:sz w:val="24"/>
          <w:szCs w:val="24"/>
          <w:lang w:eastAsia="ru-RU"/>
        </w:rPr>
        <w:t>случае</w:t>
      </w:r>
      <w:proofErr w:type="gramEnd"/>
      <w:r w:rsidRPr="00443483">
        <w:rPr>
          <w:rFonts w:ascii="Times New Roman" w:eastAsia="Times New Roman" w:hAnsi="Times New Roman" w:cs="Times New Roman"/>
          <w:color w:val="000000" w:themeColor="text1"/>
          <w:spacing w:val="1"/>
          <w:sz w:val="24"/>
          <w:szCs w:val="24"/>
          <w:lang w:eastAsia="ru-RU"/>
        </w:rPr>
        <w:t xml:space="preserve"> когда земельный участок под сносимым (снесенным) строением не сформирован в соответствии с действующим законодательством, уборка территории осуществляется собственником снесенного строения;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22) за правообладателями иных земельных участков, не указанных выше в настоящем пункте, - территория в границах отведенного земельного участка, а также прилегающая территория на расстоянии 15 метров (со стороны дороги - до проезжей части дороги).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В случае пересечения границ территорий, подлежащих уборке, и иных случаях, не урегулированных настоящими Правилами, границы содержания и уборки территорий могут определяться по соглашению сторон или определяться пропорционально площадям.</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В случае, когда земельный участок под объектом не сформирован, территория, подлежащая уборке, закрепляется в границах 15 метров по периметру от объекта за правообладателем соответствующего объекта, за исключением случаев, установленных настоящими Правилами.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2.1.3. Уборка территории</w:t>
      </w:r>
      <w:r w:rsidRPr="0002315D">
        <w:rPr>
          <w:rFonts w:ascii="Times New Roman" w:eastAsia="Times New Roman" w:hAnsi="Times New Roman" w:cs="Times New Roman"/>
          <w:color w:val="2D2D2D"/>
          <w:spacing w:val="1"/>
          <w:sz w:val="24"/>
          <w:szCs w:val="24"/>
          <w:lang w:eastAsia="ru-RU"/>
        </w:rPr>
        <w:t xml:space="preserve"> </w:t>
      </w:r>
      <w:r w:rsidRPr="00250869">
        <w:rPr>
          <w:rFonts w:ascii="Times New Roman" w:eastAsia="Times New Roman" w:hAnsi="Times New Roman" w:cs="Times New Roman"/>
          <w:spacing w:val="1"/>
          <w:sz w:val="24"/>
          <w:szCs w:val="24"/>
          <w:lang w:eastAsia="ru-RU"/>
        </w:rPr>
        <w:t>поселени</w:t>
      </w:r>
      <w:r w:rsidR="00D6326A">
        <w:rPr>
          <w:rFonts w:ascii="Times New Roman" w:eastAsia="Times New Roman" w:hAnsi="Times New Roman" w:cs="Times New Roman"/>
          <w:spacing w:val="1"/>
          <w:sz w:val="24"/>
          <w:szCs w:val="24"/>
          <w:lang w:eastAsia="ru-RU"/>
        </w:rPr>
        <w:t>й</w:t>
      </w:r>
      <w:r w:rsidRPr="0002315D">
        <w:rPr>
          <w:rFonts w:ascii="Times New Roman" w:eastAsia="Times New Roman" w:hAnsi="Times New Roman" w:cs="Times New Roman"/>
          <w:color w:val="2D2D2D"/>
          <w:spacing w:val="1"/>
          <w:sz w:val="24"/>
          <w:szCs w:val="24"/>
          <w:lang w:eastAsia="ru-RU"/>
        </w:rPr>
        <w:t xml:space="preserve"> </w:t>
      </w:r>
      <w:r w:rsidRPr="00443483">
        <w:rPr>
          <w:rFonts w:ascii="Times New Roman" w:eastAsia="Times New Roman" w:hAnsi="Times New Roman" w:cs="Times New Roman"/>
          <w:color w:val="000000" w:themeColor="text1"/>
          <w:spacing w:val="1"/>
          <w:sz w:val="24"/>
          <w:szCs w:val="24"/>
          <w:lang w:eastAsia="ru-RU"/>
        </w:rPr>
        <w:t>осуществляется: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в летний период - с 1 апреля по 31 октября,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в зимний период - с 1 ноября по 31 марта.</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t>2.1.4. Благоустройство</w:t>
      </w:r>
      <w:r w:rsidRPr="0002315D">
        <w:rPr>
          <w:rFonts w:ascii="Times New Roman" w:eastAsia="Times New Roman" w:hAnsi="Times New Roman" w:cs="Times New Roman"/>
          <w:color w:val="2D2D2D"/>
          <w:spacing w:val="1"/>
          <w:sz w:val="24"/>
          <w:szCs w:val="24"/>
          <w:lang w:eastAsia="ru-RU"/>
        </w:rPr>
        <w:t xml:space="preserve"> </w:t>
      </w:r>
      <w:r w:rsidRPr="00250869">
        <w:rPr>
          <w:rFonts w:ascii="Times New Roman" w:eastAsia="Times New Roman" w:hAnsi="Times New Roman" w:cs="Times New Roman"/>
          <w:spacing w:val="1"/>
          <w:sz w:val="24"/>
          <w:szCs w:val="24"/>
          <w:lang w:eastAsia="ru-RU"/>
        </w:rPr>
        <w:t>поселени</w:t>
      </w:r>
      <w:r w:rsidR="00EA168D">
        <w:rPr>
          <w:rFonts w:ascii="Times New Roman" w:eastAsia="Times New Roman" w:hAnsi="Times New Roman" w:cs="Times New Roman"/>
          <w:spacing w:val="1"/>
          <w:sz w:val="24"/>
          <w:szCs w:val="24"/>
          <w:lang w:eastAsia="ru-RU"/>
        </w:rPr>
        <w:t>й</w:t>
      </w:r>
      <w:r w:rsidRPr="0002315D">
        <w:rPr>
          <w:rFonts w:ascii="Times New Roman" w:eastAsia="Times New Roman" w:hAnsi="Times New Roman" w:cs="Times New Roman"/>
          <w:color w:val="2D2D2D"/>
          <w:spacing w:val="1"/>
          <w:sz w:val="24"/>
          <w:szCs w:val="24"/>
          <w:lang w:eastAsia="ru-RU"/>
        </w:rPr>
        <w:t xml:space="preserve"> </w:t>
      </w:r>
      <w:r w:rsidRPr="00443483">
        <w:rPr>
          <w:rFonts w:ascii="Times New Roman" w:eastAsia="Times New Roman" w:hAnsi="Times New Roman" w:cs="Times New Roman"/>
          <w:color w:val="000000" w:themeColor="text1"/>
          <w:spacing w:val="1"/>
          <w:sz w:val="24"/>
          <w:szCs w:val="24"/>
          <w:lang w:eastAsia="ru-RU"/>
        </w:rPr>
        <w:t>обеспечивается путем проведения:</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систематических работ по содержанию, уборке территории городского округа в соответствии с настоящими Правилами;</w:t>
      </w:r>
    </w:p>
    <w:p w:rsidR="00C02394" w:rsidRPr="00443483"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t>отдельных мероприятий по уборке территории городского округа (акции, субботники, санитарные пятницы, месячники по благоустройству, подготовка к проведению праздничных мероприятий), проводимых в соответствии с правовыми актами органов местного самоуправления или по волеизъявлению граждан и организаций.</w:t>
      </w:r>
    </w:p>
    <w:p w:rsidR="00CB1EBA" w:rsidRPr="00443483" w:rsidRDefault="00C02394" w:rsidP="00CB1EBA">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443483">
        <w:rPr>
          <w:rFonts w:ascii="Times New Roman" w:eastAsia="Times New Roman" w:hAnsi="Times New Roman" w:cs="Times New Roman"/>
          <w:color w:val="000000" w:themeColor="text1"/>
          <w:spacing w:val="1"/>
          <w:sz w:val="24"/>
          <w:szCs w:val="24"/>
          <w:lang w:eastAsia="ru-RU"/>
        </w:rPr>
        <w:br/>
      </w:r>
    </w:p>
    <w:p w:rsidR="00C02394" w:rsidRPr="00443483"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2.1.5</w:t>
      </w:r>
      <w:r w:rsidR="00C02394" w:rsidRPr="00443483">
        <w:rPr>
          <w:rFonts w:ascii="Times New Roman" w:eastAsia="Times New Roman" w:hAnsi="Times New Roman" w:cs="Times New Roman"/>
          <w:color w:val="000000" w:themeColor="text1"/>
          <w:spacing w:val="1"/>
          <w:sz w:val="24"/>
          <w:szCs w:val="24"/>
          <w:lang w:eastAsia="ru-RU"/>
        </w:rPr>
        <w:t xml:space="preserve">. Общая очистка территории </w:t>
      </w:r>
      <w:r w:rsidR="00C02394">
        <w:rPr>
          <w:rFonts w:ascii="Times New Roman" w:eastAsia="Times New Roman" w:hAnsi="Times New Roman" w:cs="Times New Roman"/>
          <w:color w:val="000000" w:themeColor="text1"/>
          <w:spacing w:val="1"/>
          <w:sz w:val="24"/>
          <w:szCs w:val="24"/>
          <w:lang w:eastAsia="ru-RU"/>
        </w:rPr>
        <w:t>поселения</w:t>
      </w:r>
      <w:r w:rsidR="00C02394" w:rsidRPr="00443483">
        <w:rPr>
          <w:rFonts w:ascii="Times New Roman" w:eastAsia="Times New Roman" w:hAnsi="Times New Roman" w:cs="Times New Roman"/>
          <w:color w:val="000000" w:themeColor="text1"/>
          <w:spacing w:val="1"/>
          <w:sz w:val="24"/>
          <w:szCs w:val="24"/>
          <w:lang w:eastAsia="ru-RU"/>
        </w:rPr>
        <w:t xml:space="preserve"> от мусора, накопившегося за зимний период, производится с начала периода таяния снега до 1 мая.</w:t>
      </w:r>
    </w:p>
    <w:p w:rsidR="00C02394" w:rsidRPr="00443483"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2.1.6</w:t>
      </w:r>
      <w:r w:rsidR="00C02394" w:rsidRPr="00443483">
        <w:rPr>
          <w:rFonts w:ascii="Times New Roman" w:eastAsia="Times New Roman" w:hAnsi="Times New Roman" w:cs="Times New Roman"/>
          <w:color w:val="000000" w:themeColor="text1"/>
          <w:spacing w:val="1"/>
          <w:sz w:val="24"/>
          <w:szCs w:val="24"/>
          <w:lang w:eastAsia="ru-RU"/>
        </w:rPr>
        <w:t>. Уборка территорий, которые невозможно убирать механизированным способом (из-за недостаточной ширины или сложной конфигурации), должна производиться вручную.</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2.1.7</w:t>
      </w:r>
      <w:r w:rsidR="00C02394" w:rsidRPr="00443483">
        <w:rPr>
          <w:rFonts w:ascii="Times New Roman" w:eastAsia="Times New Roman" w:hAnsi="Times New Roman" w:cs="Times New Roman"/>
          <w:color w:val="000000" w:themeColor="text1"/>
          <w:spacing w:val="1"/>
          <w:sz w:val="24"/>
          <w:szCs w:val="24"/>
          <w:lang w:eastAsia="ru-RU"/>
        </w:rPr>
        <w:t xml:space="preserve">. На всей территории </w:t>
      </w:r>
      <w:r w:rsidR="00C02394" w:rsidRPr="00250869">
        <w:rPr>
          <w:rFonts w:ascii="Times New Roman" w:eastAsia="Times New Roman" w:hAnsi="Times New Roman" w:cs="Times New Roman"/>
          <w:spacing w:val="1"/>
          <w:sz w:val="24"/>
          <w:szCs w:val="24"/>
          <w:lang w:eastAsia="ru-RU"/>
        </w:rPr>
        <w:t>поселени</w:t>
      </w:r>
      <w:r w:rsidR="00EA168D">
        <w:rPr>
          <w:rFonts w:ascii="Times New Roman" w:eastAsia="Times New Roman" w:hAnsi="Times New Roman" w:cs="Times New Roman"/>
          <w:spacing w:val="1"/>
          <w:sz w:val="24"/>
          <w:szCs w:val="24"/>
          <w:lang w:eastAsia="ru-RU"/>
        </w:rPr>
        <w:t>й</w:t>
      </w:r>
      <w:r w:rsidR="00C02394" w:rsidRPr="00212E9B">
        <w:rPr>
          <w:rFonts w:ascii="Times New Roman" w:eastAsia="Times New Roman" w:hAnsi="Times New Roman" w:cs="Times New Roman"/>
          <w:color w:val="000000" w:themeColor="text1"/>
          <w:spacing w:val="1"/>
          <w:sz w:val="24"/>
          <w:szCs w:val="24"/>
          <w:lang w:eastAsia="ru-RU"/>
        </w:rPr>
        <w:t>, кроме специально отведенных мест, запрещается: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мойка транспортных средств;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 сброс и складирование ТКО, КГО, производственных отходов, отходов от спила деревьев, листвы, пустой тары, снега;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 складирование строительных материалов, металлического лома, топлива;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г) сжигание всех видов мусора;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д) мыть посуду, стирать белье и прочие предметы у водоразборных колонок, фонтанов;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е) вытряхивать белье, одеяла, ковры с балконов, лоджий, окон многоквартирных домов или бросать какие-либо предметы с них;</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ж) пасти скот и домашнюю птицу;</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lastRenderedPageBreak/>
        <w:br/>
      </w:r>
      <w:proofErr w:type="spellStart"/>
      <w:r w:rsidRPr="00212E9B">
        <w:rPr>
          <w:rFonts w:ascii="Times New Roman" w:eastAsia="Times New Roman" w:hAnsi="Times New Roman" w:cs="Times New Roman"/>
          <w:color w:val="000000" w:themeColor="text1"/>
          <w:spacing w:val="1"/>
          <w:sz w:val="24"/>
          <w:szCs w:val="24"/>
          <w:lang w:eastAsia="ru-RU"/>
        </w:rPr>
        <w:t>з</w:t>
      </w:r>
      <w:proofErr w:type="spellEnd"/>
      <w:r w:rsidRPr="00212E9B">
        <w:rPr>
          <w:rFonts w:ascii="Times New Roman" w:eastAsia="Times New Roman" w:hAnsi="Times New Roman" w:cs="Times New Roman"/>
          <w:color w:val="000000" w:themeColor="text1"/>
          <w:spacing w:val="1"/>
          <w:sz w:val="24"/>
          <w:szCs w:val="24"/>
          <w:lang w:eastAsia="ru-RU"/>
        </w:rPr>
        <w:t>) устанавливать в качестве урн неприспособленные для этих целей емкости (коробки, ящики, ведра и т.п.);</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и) выбрасывать мусор из транспортных средств;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roofErr w:type="gramStart"/>
      <w:r w:rsidRPr="00212E9B">
        <w:rPr>
          <w:rFonts w:ascii="Times New Roman" w:eastAsia="Times New Roman" w:hAnsi="Times New Roman" w:cs="Times New Roman"/>
          <w:color w:val="000000" w:themeColor="text1"/>
          <w:spacing w:val="1"/>
          <w:sz w:val="24"/>
          <w:szCs w:val="24"/>
          <w:lang w:eastAsia="ru-RU"/>
        </w:rPr>
        <w:t>к) хранить разукомплектованные и по иным причинам не пригодные к эксплуатации транспортные средства на придомовых и внутриквартальных территориях, улицах, обочинах дорог;</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л) движение и стоянка транспортных средств, прицепов на озелененных территориях, детских, бельевых и спортивных площадках;</w:t>
      </w:r>
      <w:proofErr w:type="gramEnd"/>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м) уничтожение и повреждение зеленых насаждений.</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2.1.8</w:t>
      </w:r>
      <w:r w:rsidR="00C02394" w:rsidRPr="00212E9B">
        <w:rPr>
          <w:rFonts w:ascii="Times New Roman" w:eastAsia="Times New Roman" w:hAnsi="Times New Roman" w:cs="Times New Roman"/>
          <w:color w:val="000000" w:themeColor="text1"/>
          <w:spacing w:val="1"/>
          <w:sz w:val="24"/>
          <w:szCs w:val="24"/>
          <w:lang w:eastAsia="ru-RU"/>
        </w:rPr>
        <w:t>. Правообладатели общественных зданий, объектов потребительского рынка должны обеспечить указанные объекты урнами с соблюдением требований по их</w:t>
      </w:r>
      <w:r>
        <w:rPr>
          <w:rFonts w:ascii="Times New Roman" w:eastAsia="Times New Roman" w:hAnsi="Times New Roman" w:cs="Times New Roman"/>
          <w:color w:val="000000" w:themeColor="text1"/>
          <w:spacing w:val="1"/>
          <w:sz w:val="24"/>
          <w:szCs w:val="24"/>
          <w:lang w:eastAsia="ru-RU"/>
        </w:rPr>
        <w:t xml:space="preserve"> эксплуатации и очистке.</w:t>
      </w:r>
      <w:r>
        <w:rPr>
          <w:rFonts w:ascii="Times New Roman" w:eastAsia="Times New Roman" w:hAnsi="Times New Roman" w:cs="Times New Roman"/>
          <w:color w:val="000000" w:themeColor="text1"/>
          <w:spacing w:val="1"/>
          <w:sz w:val="24"/>
          <w:szCs w:val="24"/>
          <w:lang w:eastAsia="ru-RU"/>
        </w:rPr>
        <w:br/>
      </w:r>
      <w:r>
        <w:rPr>
          <w:rFonts w:ascii="Times New Roman" w:eastAsia="Times New Roman" w:hAnsi="Times New Roman" w:cs="Times New Roman"/>
          <w:color w:val="000000" w:themeColor="text1"/>
          <w:spacing w:val="1"/>
          <w:sz w:val="24"/>
          <w:szCs w:val="24"/>
          <w:lang w:eastAsia="ru-RU"/>
        </w:rPr>
        <w:br/>
        <w:t>2.1.9</w:t>
      </w:r>
      <w:r w:rsidR="00C02394" w:rsidRPr="00212E9B">
        <w:rPr>
          <w:rFonts w:ascii="Times New Roman" w:eastAsia="Times New Roman" w:hAnsi="Times New Roman" w:cs="Times New Roman"/>
          <w:color w:val="000000" w:themeColor="text1"/>
          <w:spacing w:val="1"/>
          <w:sz w:val="24"/>
          <w:szCs w:val="24"/>
          <w:lang w:eastAsia="ru-RU"/>
        </w:rPr>
        <w:t>. Содержание домашних животных, скота и домашней птицы осуществляется в соответствии с правилами и нормами, установленными федеральным законодательством, законодательством Амурской области. В случае загрязнения продуктами жизнедеятельности домашнего животного мест общего пользования, придомовых территорий, мест отдыха, тротуаров и улиц владелец животного обязан немедленно убрать образовавшееся загрязнение.</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2.1.10</w:t>
      </w:r>
      <w:r w:rsidR="00C02394" w:rsidRPr="00212E9B">
        <w:rPr>
          <w:rFonts w:ascii="Times New Roman" w:eastAsia="Times New Roman" w:hAnsi="Times New Roman" w:cs="Times New Roman"/>
          <w:color w:val="000000" w:themeColor="text1"/>
          <w:spacing w:val="1"/>
          <w:sz w:val="24"/>
          <w:szCs w:val="24"/>
          <w:lang w:eastAsia="ru-RU"/>
        </w:rPr>
        <w:t>. Ограды и заборы (ограждения) должны быть вымыты и окрашены. Повреждения ограждений должны ликвидироваться в срок до 10 дней. Правообладатели сооружений обязаны по мере необходимости производить окраску ограждений, но не реже одного раза в год.</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2.1.11</w:t>
      </w:r>
      <w:r w:rsidR="00C02394" w:rsidRPr="00212E9B">
        <w:rPr>
          <w:rFonts w:ascii="Times New Roman" w:eastAsia="Times New Roman" w:hAnsi="Times New Roman" w:cs="Times New Roman"/>
          <w:color w:val="000000" w:themeColor="text1"/>
          <w:spacing w:val="1"/>
          <w:sz w:val="24"/>
          <w:szCs w:val="24"/>
          <w:lang w:eastAsia="ru-RU"/>
        </w:rPr>
        <w:t xml:space="preserve">. Запрещаются размещение на </w:t>
      </w:r>
      <w:proofErr w:type="gramStart"/>
      <w:r w:rsidR="00C02394" w:rsidRPr="00212E9B">
        <w:rPr>
          <w:rFonts w:ascii="Times New Roman" w:eastAsia="Times New Roman" w:hAnsi="Times New Roman" w:cs="Times New Roman"/>
          <w:color w:val="000000" w:themeColor="text1"/>
          <w:spacing w:val="1"/>
          <w:sz w:val="24"/>
          <w:szCs w:val="24"/>
          <w:lang w:eastAsia="ru-RU"/>
        </w:rPr>
        <w:t>оградах</w:t>
      </w:r>
      <w:proofErr w:type="gramEnd"/>
      <w:r w:rsidR="00C02394" w:rsidRPr="00212E9B">
        <w:rPr>
          <w:rFonts w:ascii="Times New Roman" w:eastAsia="Times New Roman" w:hAnsi="Times New Roman" w:cs="Times New Roman"/>
          <w:color w:val="000000" w:themeColor="text1"/>
          <w:spacing w:val="1"/>
          <w:sz w:val="24"/>
          <w:szCs w:val="24"/>
          <w:lang w:eastAsia="ru-RU"/>
        </w:rPr>
        <w:t xml:space="preserve">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Правообладатели ограждений должны очищать ограждения от самовольно размещенных рекламных конструкций, частных объявлений, вывесок, афиш, агитационных материалов и надписей.</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2.1.12</w:t>
      </w:r>
      <w:r w:rsidR="00C02394" w:rsidRPr="00212E9B">
        <w:rPr>
          <w:rFonts w:ascii="Times New Roman" w:eastAsia="Times New Roman" w:hAnsi="Times New Roman" w:cs="Times New Roman"/>
          <w:color w:val="000000" w:themeColor="text1"/>
          <w:spacing w:val="1"/>
          <w:sz w:val="24"/>
          <w:szCs w:val="24"/>
          <w:lang w:eastAsia="ru-RU"/>
        </w:rPr>
        <w:t>. Очистка отстойников ливневой канализации производится организациями, осуществляющими содержание дорог, по мере необходимости, но не менее двух раз в год (весной и осенью).</w:t>
      </w:r>
    </w:p>
    <w:p w:rsidR="00C02394" w:rsidRPr="00212E9B" w:rsidRDefault="00CB1EBA"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2.1.13</w:t>
      </w:r>
      <w:r w:rsidR="00C02394" w:rsidRPr="00212E9B">
        <w:rPr>
          <w:rFonts w:ascii="Times New Roman" w:eastAsia="Times New Roman" w:hAnsi="Times New Roman" w:cs="Times New Roman"/>
          <w:color w:val="000000" w:themeColor="text1"/>
          <w:spacing w:val="1"/>
          <w:sz w:val="24"/>
          <w:szCs w:val="24"/>
          <w:lang w:eastAsia="ru-RU"/>
        </w:rPr>
        <w:t>. Работы по реставрации, ремонту и покраске фасадов зданий и их отдельных элементов (балконы, лоджии, водосточные трубы и др.) должны производиться согласно паспорту фасада здания и сооружения, выданному уполномоченным органом</w:t>
      </w:r>
      <w:r w:rsidR="00C02394" w:rsidRPr="0002315D">
        <w:rPr>
          <w:rFonts w:ascii="Times New Roman" w:eastAsia="Times New Roman" w:hAnsi="Times New Roman" w:cs="Times New Roman"/>
          <w:color w:val="2D2D2D"/>
          <w:spacing w:val="1"/>
          <w:sz w:val="24"/>
          <w:szCs w:val="24"/>
          <w:lang w:eastAsia="ru-RU"/>
        </w:rPr>
        <w:t xml:space="preserve">. </w:t>
      </w:r>
      <w:r w:rsidR="00C02394" w:rsidRPr="00212E9B">
        <w:rPr>
          <w:rFonts w:ascii="Times New Roman" w:eastAsia="Times New Roman" w:hAnsi="Times New Roman" w:cs="Times New Roman"/>
          <w:color w:val="000000" w:themeColor="text1"/>
          <w:spacing w:val="1"/>
          <w:sz w:val="24"/>
          <w:szCs w:val="24"/>
          <w:lang w:eastAsia="ru-RU"/>
        </w:rPr>
        <w:t xml:space="preserve">Расположенные на </w:t>
      </w:r>
      <w:proofErr w:type="gramStart"/>
      <w:r w:rsidR="00C02394" w:rsidRPr="00212E9B">
        <w:rPr>
          <w:rFonts w:ascii="Times New Roman" w:eastAsia="Times New Roman" w:hAnsi="Times New Roman" w:cs="Times New Roman"/>
          <w:color w:val="000000" w:themeColor="text1"/>
          <w:spacing w:val="1"/>
          <w:sz w:val="24"/>
          <w:szCs w:val="24"/>
          <w:lang w:eastAsia="ru-RU"/>
        </w:rPr>
        <w:t>фасадах</w:t>
      </w:r>
      <w:proofErr w:type="gramEnd"/>
      <w:r w:rsidR="00C02394" w:rsidRPr="00212E9B">
        <w:rPr>
          <w:rFonts w:ascii="Times New Roman" w:eastAsia="Times New Roman" w:hAnsi="Times New Roman" w:cs="Times New Roman"/>
          <w:color w:val="000000" w:themeColor="text1"/>
          <w:spacing w:val="1"/>
          <w:sz w:val="24"/>
          <w:szCs w:val="24"/>
          <w:lang w:eastAsia="ru-RU"/>
        </w:rPr>
        <w:t xml:space="preserve"> информационные таблички, памятные доски должны поддерживаться в чистоте и исправном состоянии.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EA168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pacing w:val="1"/>
          <w:sz w:val="24"/>
          <w:szCs w:val="24"/>
          <w:lang w:eastAsia="ru-RU"/>
        </w:rPr>
      </w:pPr>
      <w:r w:rsidRPr="00EA168D">
        <w:rPr>
          <w:rFonts w:ascii="Times New Roman" w:eastAsia="Times New Roman" w:hAnsi="Times New Roman" w:cs="Times New Roman"/>
          <w:b/>
          <w:color w:val="000000" w:themeColor="text1"/>
          <w:spacing w:val="1"/>
          <w:sz w:val="24"/>
          <w:szCs w:val="24"/>
          <w:lang w:eastAsia="ru-RU"/>
        </w:rPr>
        <w:t>2.2. Особенности уборки территорий в летний период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EA168D">
        <w:rPr>
          <w:rFonts w:ascii="Times New Roman" w:eastAsia="Times New Roman" w:hAnsi="Times New Roman" w:cs="Times New Roman"/>
          <w:b/>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t>2.2.1. Для выполнения работ и мероприятий по осуществлению уборки территорий в летний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2.2.2. При переходе с </w:t>
      </w:r>
      <w:proofErr w:type="gramStart"/>
      <w:r w:rsidRPr="00212E9B">
        <w:rPr>
          <w:rFonts w:ascii="Times New Roman" w:eastAsia="Times New Roman" w:hAnsi="Times New Roman" w:cs="Times New Roman"/>
          <w:color w:val="000000" w:themeColor="text1"/>
          <w:spacing w:val="1"/>
          <w:sz w:val="24"/>
          <w:szCs w:val="24"/>
          <w:lang w:eastAsia="ru-RU"/>
        </w:rPr>
        <w:t>зимнего</w:t>
      </w:r>
      <w:proofErr w:type="gramEnd"/>
      <w:r w:rsidRPr="00212E9B">
        <w:rPr>
          <w:rFonts w:ascii="Times New Roman" w:eastAsia="Times New Roman" w:hAnsi="Times New Roman" w:cs="Times New Roman"/>
          <w:color w:val="000000" w:themeColor="text1"/>
          <w:spacing w:val="1"/>
          <w:sz w:val="24"/>
          <w:szCs w:val="24"/>
          <w:lang w:eastAsia="ru-RU"/>
        </w:rPr>
        <w:t xml:space="preserve"> на летний период уборки производятся следующие виды работ:</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уборка озелененных территорий от веток, листьев и песка, накопившихся за зиму;</w:t>
      </w:r>
    </w:p>
    <w:p w:rsidR="00C02394" w:rsidRPr="00212E9B" w:rsidRDefault="00C02394" w:rsidP="002C49AE">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roofErr w:type="gramStart"/>
      <w:r w:rsidRPr="00212E9B">
        <w:rPr>
          <w:rFonts w:ascii="Times New Roman" w:eastAsia="Times New Roman" w:hAnsi="Times New Roman" w:cs="Times New Roman"/>
          <w:color w:val="000000" w:themeColor="text1"/>
          <w:spacing w:val="1"/>
          <w:sz w:val="24"/>
          <w:szCs w:val="24"/>
          <w:lang w:eastAsia="ru-RU"/>
        </w:rPr>
        <w:t>б) зачистка лотковой зоны, проезжей части, тротуаров, погрузка и вывоз собранного смета (мусор, пыль, листва, песок) в места санкционированного складирования, обезвреживания и утилизации;</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в) очистка от грязи, мойка, покраска ограждений и бордюрного камня.</w:t>
      </w:r>
      <w:proofErr w:type="gramEnd"/>
    </w:p>
    <w:p w:rsidR="00C02394" w:rsidRPr="00212E9B" w:rsidRDefault="002C49AE"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2.2.2</w:t>
      </w:r>
      <w:r w:rsidR="00C02394" w:rsidRPr="00212E9B">
        <w:rPr>
          <w:rFonts w:ascii="Times New Roman" w:eastAsia="Times New Roman" w:hAnsi="Times New Roman" w:cs="Times New Roman"/>
          <w:color w:val="000000" w:themeColor="text1"/>
          <w:spacing w:val="1"/>
          <w:sz w:val="24"/>
          <w:szCs w:val="24"/>
          <w:lang w:eastAsia="ru-RU"/>
        </w:rPr>
        <w:t xml:space="preserve">. Во время листопада на </w:t>
      </w:r>
      <w:proofErr w:type="gramStart"/>
      <w:r w:rsidR="00C02394" w:rsidRPr="00212E9B">
        <w:rPr>
          <w:rFonts w:ascii="Times New Roman" w:eastAsia="Times New Roman" w:hAnsi="Times New Roman" w:cs="Times New Roman"/>
          <w:color w:val="000000" w:themeColor="text1"/>
          <w:spacing w:val="1"/>
          <w:sz w:val="24"/>
          <w:szCs w:val="24"/>
          <w:lang w:eastAsia="ru-RU"/>
        </w:rPr>
        <w:t>территориях</w:t>
      </w:r>
      <w:proofErr w:type="gramEnd"/>
      <w:r w:rsidR="00C02394" w:rsidRPr="00212E9B">
        <w:rPr>
          <w:rFonts w:ascii="Times New Roman" w:eastAsia="Times New Roman" w:hAnsi="Times New Roman" w:cs="Times New Roman"/>
          <w:color w:val="000000" w:themeColor="text1"/>
          <w:spacing w:val="1"/>
          <w:sz w:val="24"/>
          <w:szCs w:val="24"/>
          <w:lang w:eastAsia="ru-RU"/>
        </w:rPr>
        <w:t xml:space="preserve"> парков, скверов, газонов, прилегающих к улицам и площадям, обязательна ежедневная уборка листьев.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2.2.</w:t>
      </w:r>
      <w:r w:rsidR="002C49AE">
        <w:rPr>
          <w:rFonts w:ascii="Times New Roman" w:eastAsia="Times New Roman" w:hAnsi="Times New Roman" w:cs="Times New Roman"/>
          <w:color w:val="000000" w:themeColor="text1"/>
          <w:spacing w:val="1"/>
          <w:sz w:val="24"/>
          <w:szCs w:val="24"/>
          <w:lang w:eastAsia="ru-RU"/>
        </w:rPr>
        <w:t>3</w:t>
      </w:r>
      <w:r w:rsidRPr="00212E9B">
        <w:rPr>
          <w:rFonts w:ascii="Times New Roman" w:eastAsia="Times New Roman" w:hAnsi="Times New Roman" w:cs="Times New Roman"/>
          <w:color w:val="000000" w:themeColor="text1"/>
          <w:spacing w:val="1"/>
          <w:sz w:val="24"/>
          <w:szCs w:val="24"/>
          <w:lang w:eastAsia="ru-RU"/>
        </w:rPr>
        <w:t>. При производстве летней уборки запрещаются: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lastRenderedPageBreak/>
        <w:br/>
        <w:t>а) сбрасывание смета (мусор, пыль, листва, песок) на проезжую часть и тротуары, зеленые насаждения, в смотровые колодцы, колодцы дождевой канализации и водоемы;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 вывоз смета (мусор, пыль, листва, песок) в специально не отведенные для этого места;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 выбивание струей воды смета (мусор, пыль, листва, песок) на тротуары и зеленые насаждения при мойке проезжей части;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г) сброс смета (мусор, пыль, листва, песок) на другие территории, смежные с закрепленными территориями, подлежащими уборке.</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2.2.</w:t>
      </w:r>
      <w:r w:rsidR="002C49AE">
        <w:rPr>
          <w:rFonts w:ascii="Times New Roman" w:eastAsia="Times New Roman" w:hAnsi="Times New Roman" w:cs="Times New Roman"/>
          <w:color w:val="000000" w:themeColor="text1"/>
          <w:spacing w:val="1"/>
          <w:sz w:val="24"/>
          <w:szCs w:val="24"/>
          <w:lang w:eastAsia="ru-RU"/>
        </w:rPr>
        <w:t>4</w:t>
      </w:r>
      <w:r w:rsidRPr="00212E9B">
        <w:rPr>
          <w:rFonts w:ascii="Times New Roman" w:eastAsia="Times New Roman" w:hAnsi="Times New Roman" w:cs="Times New Roman"/>
          <w:color w:val="000000" w:themeColor="text1"/>
          <w:spacing w:val="1"/>
          <w:sz w:val="24"/>
          <w:szCs w:val="24"/>
          <w:lang w:eastAsia="ru-RU"/>
        </w:rPr>
        <w:t>. В период функционирования пляжей их содержание и уборка осуществляются в соответствии с требованиями действующего законодательства РФ в области санитарно-эпидемиологического благополучия населения.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EA168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b/>
          <w:color w:val="000000" w:themeColor="text1"/>
          <w:spacing w:val="1"/>
          <w:sz w:val="24"/>
          <w:szCs w:val="24"/>
          <w:lang w:eastAsia="ru-RU"/>
        </w:rPr>
      </w:pPr>
      <w:r w:rsidRPr="00EA168D">
        <w:rPr>
          <w:rFonts w:ascii="Times New Roman" w:eastAsia="Times New Roman" w:hAnsi="Times New Roman" w:cs="Times New Roman"/>
          <w:b/>
          <w:color w:val="000000" w:themeColor="text1"/>
          <w:spacing w:val="1"/>
          <w:sz w:val="24"/>
          <w:szCs w:val="24"/>
          <w:lang w:eastAsia="ru-RU"/>
        </w:rPr>
        <w:t>2.3. Особенности уборки территорий в зимний период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EA168D">
        <w:rPr>
          <w:rFonts w:ascii="Times New Roman" w:eastAsia="Times New Roman" w:hAnsi="Times New Roman" w:cs="Times New Roman"/>
          <w:b/>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t>2.3.1. Для выполнения работ и мероприятий по осуществлению уборки территории в зимний период правообладатели земельных участков, управляющие и обслуживающие организации должны иметь персонал, механизмы и инструменты в соответствии с расчетной потребностью для выполнения необходимых работ в срок либо обеспечивать уборку соответствующей территории путем заключения договоров со специализированными организациями.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2.3.2. Механизированная уборка территорий в зимний период должна осуществляться в следующем порядке:</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а) обработка проезжей части дорог </w:t>
      </w:r>
      <w:proofErr w:type="spellStart"/>
      <w:r w:rsidRPr="00212E9B">
        <w:rPr>
          <w:rFonts w:ascii="Times New Roman" w:eastAsia="Times New Roman" w:hAnsi="Times New Roman" w:cs="Times New Roman"/>
          <w:color w:val="000000" w:themeColor="text1"/>
          <w:spacing w:val="1"/>
          <w:sz w:val="24"/>
          <w:szCs w:val="24"/>
          <w:lang w:eastAsia="ru-RU"/>
        </w:rPr>
        <w:t>противогололедными</w:t>
      </w:r>
      <w:proofErr w:type="spellEnd"/>
      <w:r w:rsidRPr="00212E9B">
        <w:rPr>
          <w:rFonts w:ascii="Times New Roman" w:eastAsia="Times New Roman" w:hAnsi="Times New Roman" w:cs="Times New Roman"/>
          <w:color w:val="000000" w:themeColor="text1"/>
          <w:spacing w:val="1"/>
          <w:sz w:val="24"/>
          <w:szCs w:val="24"/>
          <w:lang w:eastAsia="ru-RU"/>
        </w:rPr>
        <w:t xml:space="preserve"> материалами;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r w:rsidR="002C49AE">
        <w:rPr>
          <w:rFonts w:ascii="Times New Roman" w:eastAsia="Times New Roman" w:hAnsi="Times New Roman" w:cs="Times New Roman"/>
          <w:color w:val="000000" w:themeColor="text1"/>
          <w:spacing w:val="1"/>
          <w:sz w:val="24"/>
          <w:szCs w:val="24"/>
          <w:lang w:eastAsia="ru-RU"/>
        </w:rPr>
        <w:t>б</w:t>
      </w:r>
      <w:r w:rsidRPr="00212E9B">
        <w:rPr>
          <w:rFonts w:ascii="Times New Roman" w:eastAsia="Times New Roman" w:hAnsi="Times New Roman" w:cs="Times New Roman"/>
          <w:color w:val="000000" w:themeColor="text1"/>
          <w:spacing w:val="1"/>
          <w:sz w:val="24"/>
          <w:szCs w:val="24"/>
          <w:lang w:eastAsia="ru-RU"/>
        </w:rPr>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2.3.3. Обработка проезжей части </w:t>
      </w:r>
      <w:proofErr w:type="spellStart"/>
      <w:r w:rsidRPr="00212E9B">
        <w:rPr>
          <w:rFonts w:ascii="Times New Roman" w:eastAsia="Times New Roman" w:hAnsi="Times New Roman" w:cs="Times New Roman"/>
          <w:color w:val="000000" w:themeColor="text1"/>
          <w:spacing w:val="1"/>
          <w:sz w:val="24"/>
          <w:szCs w:val="24"/>
          <w:lang w:eastAsia="ru-RU"/>
        </w:rPr>
        <w:t>противогололедными</w:t>
      </w:r>
      <w:proofErr w:type="spellEnd"/>
      <w:r w:rsidRPr="00212E9B">
        <w:rPr>
          <w:rFonts w:ascii="Times New Roman" w:eastAsia="Times New Roman" w:hAnsi="Times New Roman" w:cs="Times New Roman"/>
          <w:color w:val="000000" w:themeColor="text1"/>
          <w:spacing w:val="1"/>
          <w:sz w:val="24"/>
          <w:szCs w:val="24"/>
          <w:lang w:eastAsia="ru-RU"/>
        </w:rPr>
        <w:t xml:space="preserve"> материалами должна начинаться сразу с началом снегопада, а при угрозе массового гололеда (по сообщениям метеорологических служб) - до начала выпадения осадков. С началом снегопада в первую очередь обрабатываются наиболее опасные участки городских дорог на </w:t>
      </w:r>
      <w:proofErr w:type="gramStart"/>
      <w:r w:rsidRPr="00212E9B">
        <w:rPr>
          <w:rFonts w:ascii="Times New Roman" w:eastAsia="Times New Roman" w:hAnsi="Times New Roman" w:cs="Times New Roman"/>
          <w:color w:val="000000" w:themeColor="text1"/>
          <w:spacing w:val="1"/>
          <w:sz w:val="24"/>
          <w:szCs w:val="24"/>
          <w:lang w:eastAsia="ru-RU"/>
        </w:rPr>
        <w:t>подъемах</w:t>
      </w:r>
      <w:proofErr w:type="gramEnd"/>
      <w:r w:rsidRPr="00212E9B">
        <w:rPr>
          <w:rFonts w:ascii="Times New Roman" w:eastAsia="Times New Roman" w:hAnsi="Times New Roman" w:cs="Times New Roman"/>
          <w:color w:val="000000" w:themeColor="text1"/>
          <w:spacing w:val="1"/>
          <w:sz w:val="24"/>
          <w:szCs w:val="24"/>
          <w:lang w:eastAsia="ru-RU"/>
        </w:rPr>
        <w:t>, спусках, мостах, перекрестках, подходах к остановкам пассажирского транспорта, тормозные площадки на перекрестках улиц, и т.д.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Время, необходимое для начала работы по уборке закрепленной территории от снега, не должно превышать 6 часов с начала снегопада.</w:t>
      </w:r>
    </w:p>
    <w:p w:rsidR="00EA168D" w:rsidRPr="00212E9B" w:rsidRDefault="00EA168D" w:rsidP="00EA168D">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212E9B" w:rsidRDefault="00EA168D"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2.3.4</w:t>
      </w:r>
      <w:r w:rsidR="00C02394" w:rsidRPr="00212E9B">
        <w:rPr>
          <w:rFonts w:ascii="Times New Roman" w:eastAsia="Times New Roman" w:hAnsi="Times New Roman" w:cs="Times New Roman"/>
          <w:color w:val="000000" w:themeColor="text1"/>
          <w:spacing w:val="1"/>
          <w:sz w:val="24"/>
          <w:szCs w:val="24"/>
          <w:lang w:eastAsia="ru-RU"/>
        </w:rPr>
        <w:t>.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EA168D" w:rsidRPr="00212E9B" w:rsidRDefault="00EA168D" w:rsidP="00EA168D">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Места отвала (складирования) снега определяются </w:t>
      </w:r>
      <w:r w:rsidR="00EA168D" w:rsidRPr="00B55622">
        <w:rPr>
          <w:rFonts w:ascii="Times New Roman" w:eastAsia="Times New Roman" w:hAnsi="Times New Roman" w:cs="Times New Roman"/>
          <w:spacing w:val="1"/>
          <w:sz w:val="24"/>
          <w:szCs w:val="24"/>
          <w:lang w:eastAsia="ru-RU"/>
        </w:rPr>
        <w:t>Зеньковским</w:t>
      </w:r>
      <w:r>
        <w:rPr>
          <w:rFonts w:ascii="Times New Roman" w:eastAsia="Times New Roman" w:hAnsi="Times New Roman" w:cs="Times New Roman"/>
          <w:color w:val="000000" w:themeColor="text1"/>
          <w:spacing w:val="1"/>
          <w:sz w:val="24"/>
          <w:szCs w:val="24"/>
          <w:lang w:eastAsia="ru-RU"/>
        </w:rPr>
        <w:t xml:space="preserve"> сельсоветом</w:t>
      </w:r>
      <w:r w:rsidRPr="00212E9B">
        <w:rPr>
          <w:rFonts w:ascii="Times New Roman" w:eastAsia="Times New Roman" w:hAnsi="Times New Roman" w:cs="Times New Roman"/>
          <w:color w:val="000000" w:themeColor="text1"/>
          <w:spacing w:val="1"/>
          <w:sz w:val="24"/>
          <w:szCs w:val="24"/>
          <w:lang w:eastAsia="ru-RU"/>
        </w:rPr>
        <w:t>.</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212E9B" w:rsidRDefault="00EA168D"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2.3.5</w:t>
      </w:r>
      <w:r w:rsidR="00C02394" w:rsidRPr="00212E9B">
        <w:rPr>
          <w:rFonts w:ascii="Times New Roman" w:eastAsia="Times New Roman" w:hAnsi="Times New Roman" w:cs="Times New Roman"/>
          <w:color w:val="000000" w:themeColor="text1"/>
          <w:spacing w:val="1"/>
          <w:sz w:val="24"/>
          <w:szCs w:val="24"/>
          <w:lang w:eastAsia="ru-RU"/>
        </w:rPr>
        <w:t>. Очистка от снега крыш и удаление сосулек возлагаются на правообладателей зданий и сооружений или уполномоченных ими лиц и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EA168D" w:rsidRPr="00212E9B" w:rsidRDefault="00C02394" w:rsidP="00EA168D">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Снег, сброшенный с крыш зданий, строений, должен немедленно вывозиться владельцами этих объектов.</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r>
    </w:p>
    <w:p w:rsidR="00C02394" w:rsidRPr="00212E9B" w:rsidRDefault="00EA168D"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lastRenderedPageBreak/>
        <w:br/>
        <w:t>а</w:t>
      </w:r>
      <w:r w:rsidR="00C02394" w:rsidRPr="00212E9B">
        <w:rPr>
          <w:rFonts w:ascii="Times New Roman" w:eastAsia="Times New Roman" w:hAnsi="Times New Roman" w:cs="Times New Roman"/>
          <w:color w:val="000000" w:themeColor="text1"/>
          <w:spacing w:val="1"/>
          <w:sz w:val="24"/>
          <w:szCs w:val="24"/>
          <w:lang w:eastAsia="ru-RU"/>
        </w:rPr>
        <w:t>) при наступлении оттепели немедленную и постоянную расчистку решеток дождеприемников дождевой канализации для обеспечения постоянного отвода талых вод.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
    <w:p w:rsidR="00C02394" w:rsidRPr="00212E9B" w:rsidRDefault="00EA168D"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br/>
        <w:t>2.3.</w:t>
      </w:r>
      <w:r w:rsidR="00C02394" w:rsidRPr="00212E9B">
        <w:rPr>
          <w:rFonts w:ascii="Times New Roman" w:eastAsia="Times New Roman" w:hAnsi="Times New Roman" w:cs="Times New Roman"/>
          <w:color w:val="000000" w:themeColor="text1"/>
          <w:spacing w:val="1"/>
          <w:sz w:val="24"/>
          <w:szCs w:val="24"/>
          <w:lang w:eastAsia="ru-RU"/>
        </w:rPr>
        <w:t>6. При производстве уборки территорий в зимний период запрещаются: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сброс или складирование снега, засоренного песчано-соляной смесью и мусором на газоны;</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б) выброс снега через перильную часть мостов;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 сдвиг (сброс) снега на другие территории с собственных, прилегающих или закрепленных, а также на проезжую часть улиц и дорог;</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roofErr w:type="gramStart"/>
      <w:r w:rsidRPr="00212E9B">
        <w:rPr>
          <w:rFonts w:ascii="Times New Roman" w:eastAsia="Times New Roman" w:hAnsi="Times New Roman" w:cs="Times New Roman"/>
          <w:color w:val="000000" w:themeColor="text1"/>
          <w:spacing w:val="1"/>
          <w:sz w:val="24"/>
          <w:szCs w:val="24"/>
          <w:lang w:eastAsia="ru-RU"/>
        </w:rPr>
        <w:t>г) сбрасывание снега с тротуаров на проезжую часть при ручной уборке;</w:t>
      </w:r>
      <w:r w:rsidRPr="00212E9B">
        <w:rPr>
          <w:rFonts w:ascii="Times New Roman" w:eastAsia="Times New Roman" w:hAnsi="Times New Roman" w:cs="Times New Roman"/>
          <w:color w:val="000000" w:themeColor="text1"/>
          <w:spacing w:val="1"/>
          <w:sz w:val="24"/>
          <w:szCs w:val="24"/>
          <w:lang w:eastAsia="ru-RU"/>
        </w:rPr>
        <w:br/>
      </w:r>
      <w:r w:rsidR="00EA168D">
        <w:rPr>
          <w:rFonts w:ascii="Times New Roman" w:eastAsia="Times New Roman" w:hAnsi="Times New Roman" w:cs="Times New Roman"/>
          <w:color w:val="000000" w:themeColor="text1"/>
          <w:spacing w:val="1"/>
          <w:sz w:val="24"/>
          <w:szCs w:val="24"/>
          <w:lang w:eastAsia="ru-RU"/>
        </w:rPr>
        <w:br/>
        <w:t>д</w:t>
      </w:r>
      <w:r w:rsidRPr="00212E9B">
        <w:rPr>
          <w:rFonts w:ascii="Times New Roman" w:eastAsia="Times New Roman" w:hAnsi="Times New Roman" w:cs="Times New Roman"/>
          <w:color w:val="000000" w:themeColor="text1"/>
          <w:spacing w:val="1"/>
          <w:sz w:val="24"/>
          <w:szCs w:val="24"/>
          <w:lang w:eastAsia="ru-RU"/>
        </w:rPr>
        <w:t>) формирование снежных валов:</w:t>
      </w:r>
      <w:proofErr w:type="gramEnd"/>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ближе 5 метров на </w:t>
      </w:r>
      <w:proofErr w:type="gramStart"/>
      <w:r w:rsidRPr="00212E9B">
        <w:rPr>
          <w:rFonts w:ascii="Times New Roman" w:eastAsia="Times New Roman" w:hAnsi="Times New Roman" w:cs="Times New Roman"/>
          <w:color w:val="000000" w:themeColor="text1"/>
          <w:spacing w:val="1"/>
          <w:sz w:val="24"/>
          <w:szCs w:val="24"/>
          <w:lang w:eastAsia="ru-RU"/>
        </w:rPr>
        <w:t>пересечении</w:t>
      </w:r>
      <w:proofErr w:type="gramEnd"/>
      <w:r w:rsidRPr="00212E9B">
        <w:rPr>
          <w:rFonts w:ascii="Times New Roman" w:eastAsia="Times New Roman" w:hAnsi="Times New Roman" w:cs="Times New Roman"/>
          <w:color w:val="000000" w:themeColor="text1"/>
          <w:spacing w:val="1"/>
          <w:sz w:val="24"/>
          <w:szCs w:val="24"/>
          <w:lang w:eastAsia="ru-RU"/>
        </w:rPr>
        <w:t xml:space="preserve"> всех дорог и улиц в одном уровне и вблизи ж.-д. переездов в зоне треугольника видимости;</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ближе 5 метров от пешеходного перехода;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ближе 20 метров от остановочного пункта общественного транспорта;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на </w:t>
      </w:r>
      <w:proofErr w:type="gramStart"/>
      <w:r w:rsidRPr="00212E9B">
        <w:rPr>
          <w:rFonts w:ascii="Times New Roman" w:eastAsia="Times New Roman" w:hAnsi="Times New Roman" w:cs="Times New Roman"/>
          <w:color w:val="000000" w:themeColor="text1"/>
          <w:spacing w:val="1"/>
          <w:sz w:val="24"/>
          <w:szCs w:val="24"/>
          <w:lang w:eastAsia="ru-RU"/>
        </w:rPr>
        <w:t>участках</w:t>
      </w:r>
      <w:proofErr w:type="gramEnd"/>
      <w:r w:rsidRPr="00212E9B">
        <w:rPr>
          <w:rFonts w:ascii="Times New Roman" w:eastAsia="Times New Roman" w:hAnsi="Times New Roman" w:cs="Times New Roman"/>
          <w:color w:val="000000" w:themeColor="text1"/>
          <w:spacing w:val="1"/>
          <w:sz w:val="24"/>
          <w:szCs w:val="24"/>
          <w:lang w:eastAsia="ru-RU"/>
        </w:rPr>
        <w:t xml:space="preserve"> дорог, оборудованных транспортными ограждениями или повышенным бордюром;</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на </w:t>
      </w:r>
      <w:proofErr w:type="gramStart"/>
      <w:r w:rsidRPr="00212E9B">
        <w:rPr>
          <w:rFonts w:ascii="Times New Roman" w:eastAsia="Times New Roman" w:hAnsi="Times New Roman" w:cs="Times New Roman"/>
          <w:color w:val="000000" w:themeColor="text1"/>
          <w:spacing w:val="1"/>
          <w:sz w:val="24"/>
          <w:szCs w:val="24"/>
          <w:lang w:eastAsia="ru-RU"/>
        </w:rPr>
        <w:t>тротуарах</w:t>
      </w:r>
      <w:proofErr w:type="gramEnd"/>
      <w:r w:rsidRPr="00212E9B">
        <w:rPr>
          <w:rFonts w:ascii="Times New Roman" w:eastAsia="Times New Roman" w:hAnsi="Times New Roman" w:cs="Times New Roman"/>
          <w:color w:val="000000" w:themeColor="text1"/>
          <w:spacing w:val="1"/>
          <w:sz w:val="24"/>
          <w:szCs w:val="24"/>
          <w:lang w:eastAsia="ru-RU"/>
        </w:rPr>
        <w:t>;</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на </w:t>
      </w:r>
      <w:proofErr w:type="gramStart"/>
      <w:r w:rsidRPr="00212E9B">
        <w:rPr>
          <w:rFonts w:ascii="Times New Roman" w:eastAsia="Times New Roman" w:hAnsi="Times New Roman" w:cs="Times New Roman"/>
          <w:color w:val="000000" w:themeColor="text1"/>
          <w:spacing w:val="1"/>
          <w:sz w:val="24"/>
          <w:szCs w:val="24"/>
          <w:lang w:eastAsia="ru-RU"/>
        </w:rPr>
        <w:t>газонах</w:t>
      </w:r>
      <w:proofErr w:type="gramEnd"/>
      <w:r w:rsidRPr="00212E9B">
        <w:rPr>
          <w:rFonts w:ascii="Times New Roman" w:eastAsia="Times New Roman" w:hAnsi="Times New Roman" w:cs="Times New Roman"/>
          <w:color w:val="000000" w:themeColor="text1"/>
          <w:spacing w:val="1"/>
          <w:sz w:val="24"/>
          <w:szCs w:val="24"/>
          <w:lang w:eastAsia="ru-RU"/>
        </w:rPr>
        <w:t xml:space="preserve"> (дернинах);</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ж) складирование на </w:t>
      </w:r>
      <w:proofErr w:type="gramStart"/>
      <w:r w:rsidRPr="00212E9B">
        <w:rPr>
          <w:rFonts w:ascii="Times New Roman" w:eastAsia="Times New Roman" w:hAnsi="Times New Roman" w:cs="Times New Roman"/>
          <w:color w:val="000000" w:themeColor="text1"/>
          <w:spacing w:val="1"/>
          <w:sz w:val="24"/>
          <w:szCs w:val="24"/>
          <w:lang w:eastAsia="ru-RU"/>
        </w:rPr>
        <w:t>газонах</w:t>
      </w:r>
      <w:proofErr w:type="gramEnd"/>
      <w:r w:rsidRPr="00212E9B">
        <w:rPr>
          <w:rFonts w:ascii="Times New Roman" w:eastAsia="Times New Roman" w:hAnsi="Times New Roman" w:cs="Times New Roman"/>
          <w:color w:val="000000" w:themeColor="text1"/>
          <w:spacing w:val="1"/>
          <w:sz w:val="24"/>
          <w:szCs w:val="24"/>
          <w:lang w:eastAsia="ru-RU"/>
        </w:rPr>
        <w:t>, тротуарах снега, счищаемого с тротуаров прилегающих территорий;</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r>
      <w:proofErr w:type="spellStart"/>
      <w:r w:rsidRPr="00212E9B">
        <w:rPr>
          <w:rFonts w:ascii="Times New Roman" w:eastAsia="Times New Roman" w:hAnsi="Times New Roman" w:cs="Times New Roman"/>
          <w:color w:val="000000" w:themeColor="text1"/>
          <w:spacing w:val="1"/>
          <w:sz w:val="24"/>
          <w:szCs w:val="24"/>
          <w:lang w:eastAsia="ru-RU"/>
        </w:rPr>
        <w:t>з</w:t>
      </w:r>
      <w:proofErr w:type="spellEnd"/>
      <w:r w:rsidRPr="00212E9B">
        <w:rPr>
          <w:rFonts w:ascii="Times New Roman" w:eastAsia="Times New Roman" w:hAnsi="Times New Roman" w:cs="Times New Roman"/>
          <w:color w:val="000000" w:themeColor="text1"/>
          <w:spacing w:val="1"/>
          <w:sz w:val="24"/>
          <w:szCs w:val="24"/>
          <w:lang w:eastAsia="ru-RU"/>
        </w:rPr>
        <w:t>) переброска и перемещение загрязненного снега, а также скола льда на газоны, цветники, кустарники и другие зеленые насаждения;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и) применение технической соли и жидкого хлористого кальция в качестве </w:t>
      </w:r>
      <w:proofErr w:type="spellStart"/>
      <w:r w:rsidRPr="00212E9B">
        <w:rPr>
          <w:rFonts w:ascii="Times New Roman" w:eastAsia="Times New Roman" w:hAnsi="Times New Roman" w:cs="Times New Roman"/>
          <w:color w:val="000000" w:themeColor="text1"/>
          <w:spacing w:val="1"/>
          <w:sz w:val="24"/>
          <w:szCs w:val="24"/>
          <w:lang w:eastAsia="ru-RU"/>
        </w:rPr>
        <w:t>противогололедного</w:t>
      </w:r>
      <w:proofErr w:type="spellEnd"/>
      <w:r w:rsidRPr="00212E9B">
        <w:rPr>
          <w:rFonts w:ascii="Times New Roman" w:eastAsia="Times New Roman" w:hAnsi="Times New Roman" w:cs="Times New Roman"/>
          <w:color w:val="000000" w:themeColor="text1"/>
          <w:spacing w:val="1"/>
          <w:sz w:val="24"/>
          <w:szCs w:val="24"/>
          <w:lang w:eastAsia="ru-RU"/>
        </w:rPr>
        <w:t xml:space="preserve"> реагента на тротуарах, посадочных площадках остановок пассажирского транспорта, в парках, скверах, дворах и прочих пешеходных и озелененных зонах;</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к) сброс воды в ливневую канализацию в случае аварий на инженерных сетях;</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л) сброс снега и мусора в </w:t>
      </w:r>
      <w:proofErr w:type="spellStart"/>
      <w:r w:rsidRPr="00212E9B">
        <w:rPr>
          <w:rFonts w:ascii="Times New Roman" w:eastAsia="Times New Roman" w:hAnsi="Times New Roman" w:cs="Times New Roman"/>
          <w:color w:val="000000" w:themeColor="text1"/>
          <w:spacing w:val="1"/>
          <w:sz w:val="24"/>
          <w:szCs w:val="24"/>
          <w:lang w:eastAsia="ru-RU"/>
        </w:rPr>
        <w:t>дождеприемные</w:t>
      </w:r>
      <w:proofErr w:type="spellEnd"/>
      <w:r w:rsidRPr="00212E9B">
        <w:rPr>
          <w:rFonts w:ascii="Times New Roman" w:eastAsia="Times New Roman" w:hAnsi="Times New Roman" w:cs="Times New Roman"/>
          <w:color w:val="000000" w:themeColor="text1"/>
          <w:spacing w:val="1"/>
          <w:sz w:val="24"/>
          <w:szCs w:val="24"/>
          <w:lang w:eastAsia="ru-RU"/>
        </w:rPr>
        <w:t xml:space="preserve"> колодцы.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2.3.17. Ответственность за безопасные условия дорожного движения на </w:t>
      </w:r>
      <w:proofErr w:type="gramStart"/>
      <w:r w:rsidRPr="00212E9B">
        <w:rPr>
          <w:rFonts w:ascii="Times New Roman" w:eastAsia="Times New Roman" w:hAnsi="Times New Roman" w:cs="Times New Roman"/>
          <w:color w:val="000000" w:themeColor="text1"/>
          <w:spacing w:val="1"/>
          <w:sz w:val="24"/>
          <w:szCs w:val="24"/>
          <w:lang w:eastAsia="ru-RU"/>
        </w:rPr>
        <w:t>месте</w:t>
      </w:r>
      <w:proofErr w:type="gramEnd"/>
      <w:r w:rsidRPr="00212E9B">
        <w:rPr>
          <w:rFonts w:ascii="Times New Roman" w:eastAsia="Times New Roman" w:hAnsi="Times New Roman" w:cs="Times New Roman"/>
          <w:color w:val="000000" w:themeColor="text1"/>
          <w:spacing w:val="1"/>
          <w:sz w:val="24"/>
          <w:szCs w:val="24"/>
          <w:lang w:eastAsia="ru-RU"/>
        </w:rPr>
        <w:t xml:space="preserve"> аварии инженерных коммуникаций несет их владелец. </w:t>
      </w:r>
      <w:proofErr w:type="gramStart"/>
      <w:r w:rsidRPr="00212E9B">
        <w:rPr>
          <w:rFonts w:ascii="Times New Roman" w:eastAsia="Times New Roman" w:hAnsi="Times New Roman" w:cs="Times New Roman"/>
          <w:color w:val="000000" w:themeColor="text1"/>
          <w:spacing w:val="1"/>
          <w:sz w:val="24"/>
          <w:szCs w:val="24"/>
          <w:lang w:eastAsia="ru-RU"/>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владельцем коммуникаций немедленно собственными силами или по договору с другими организациями.</w:t>
      </w:r>
      <w:proofErr w:type="gramEnd"/>
    </w:p>
    <w:p w:rsidR="00C02394" w:rsidRPr="0002315D" w:rsidRDefault="00C02394" w:rsidP="00C02394">
      <w:pPr>
        <w:shd w:val="clear" w:color="auto" w:fill="FFFFFF"/>
        <w:spacing w:after="0" w:line="254" w:lineRule="atLeast"/>
        <w:jc w:val="both"/>
        <w:textAlignment w:val="baseline"/>
        <w:rPr>
          <w:rFonts w:ascii="Times New Roman" w:eastAsia="Times New Roman" w:hAnsi="Times New Roman" w:cs="Times New Roman"/>
          <w:color w:val="2D2D2D"/>
          <w:spacing w:val="1"/>
          <w:sz w:val="24"/>
          <w:szCs w:val="24"/>
          <w:lang w:eastAsia="ru-RU"/>
        </w:rPr>
      </w:pPr>
    </w:p>
    <w:p w:rsidR="00C02394" w:rsidRPr="00212E9B"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sidRPr="00212E9B">
        <w:rPr>
          <w:rFonts w:ascii="Times New Roman" w:eastAsia="Times New Roman" w:hAnsi="Times New Roman" w:cs="Times New Roman"/>
          <w:b/>
          <w:color w:val="000000" w:themeColor="text1"/>
          <w:spacing w:val="1"/>
          <w:sz w:val="24"/>
          <w:szCs w:val="24"/>
          <w:lang w:eastAsia="ru-RU"/>
        </w:rPr>
        <w:t>3. Порядок сбора и вывоза бытовых отходов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Утратил силу. </w:t>
      </w:r>
    </w:p>
    <w:p w:rsidR="00C02394" w:rsidRPr="0002315D" w:rsidRDefault="00C02394" w:rsidP="00C02394">
      <w:pPr>
        <w:shd w:val="clear" w:color="auto" w:fill="FFFFFF"/>
        <w:spacing w:after="0" w:line="254" w:lineRule="atLeast"/>
        <w:jc w:val="both"/>
        <w:textAlignment w:val="baseline"/>
        <w:rPr>
          <w:rFonts w:ascii="Times New Roman" w:eastAsia="Times New Roman" w:hAnsi="Times New Roman" w:cs="Times New Roman"/>
          <w:color w:val="2D2D2D"/>
          <w:spacing w:val="1"/>
          <w:sz w:val="24"/>
          <w:szCs w:val="24"/>
          <w:lang w:eastAsia="ru-RU"/>
        </w:rPr>
      </w:pPr>
    </w:p>
    <w:p w:rsidR="00C02394" w:rsidRPr="00212E9B"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sidRPr="00212E9B">
        <w:rPr>
          <w:rFonts w:ascii="Times New Roman" w:eastAsia="Times New Roman" w:hAnsi="Times New Roman" w:cs="Times New Roman"/>
          <w:b/>
          <w:color w:val="000000" w:themeColor="text1"/>
          <w:spacing w:val="1"/>
          <w:sz w:val="24"/>
          <w:szCs w:val="24"/>
          <w:lang w:eastAsia="ru-RU"/>
        </w:rPr>
        <w:t>4. Правила содержания объектов капитального строительства и элементов внешнего благоустройства</w:t>
      </w:r>
    </w:p>
    <w:p w:rsidR="00C02394" w:rsidRPr="0002315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b/>
          <w:color w:val="4C4C4C"/>
          <w:spacing w:val="1"/>
          <w:sz w:val="24"/>
          <w:szCs w:val="24"/>
          <w:lang w:eastAsia="ru-RU"/>
        </w:rPr>
      </w:pPr>
    </w:p>
    <w:p w:rsidR="00C02394" w:rsidRPr="00212E9B"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t>4.1. Общие правила содержания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4.1.1. </w:t>
      </w:r>
      <w:proofErr w:type="gramStart"/>
      <w:r w:rsidRPr="00212E9B">
        <w:rPr>
          <w:rFonts w:ascii="Times New Roman" w:eastAsia="Times New Roman" w:hAnsi="Times New Roman" w:cs="Times New Roman"/>
          <w:color w:val="000000" w:themeColor="text1"/>
          <w:spacing w:val="1"/>
          <w:sz w:val="24"/>
          <w:szCs w:val="24"/>
          <w:lang w:eastAsia="ru-RU"/>
        </w:rPr>
        <w:t xml:space="preserve">Правообладатели объектов капитального строительства и (или) организации, их обслуживающие, </w:t>
      </w:r>
      <w:r w:rsidRPr="00212E9B">
        <w:rPr>
          <w:rFonts w:ascii="Times New Roman" w:eastAsia="Times New Roman" w:hAnsi="Times New Roman" w:cs="Times New Roman"/>
          <w:color w:val="000000" w:themeColor="text1"/>
          <w:spacing w:val="1"/>
          <w:sz w:val="24"/>
          <w:szCs w:val="24"/>
          <w:lang w:eastAsia="ru-RU"/>
        </w:rPr>
        <w:lastRenderedPageBreak/>
        <w:t xml:space="preserve">поддерживают в исправном состоянии здания и сооружения, сохраняют их архитектурно-художественный облик и обеспечивают благоустройство прилегающей территории, содержат в чистоте входы, цоколи, </w:t>
      </w:r>
      <w:proofErr w:type="spellStart"/>
      <w:r w:rsidRPr="00212E9B">
        <w:rPr>
          <w:rFonts w:ascii="Times New Roman" w:eastAsia="Times New Roman" w:hAnsi="Times New Roman" w:cs="Times New Roman"/>
          <w:color w:val="000000" w:themeColor="text1"/>
          <w:spacing w:val="1"/>
          <w:sz w:val="24"/>
          <w:szCs w:val="24"/>
          <w:lang w:eastAsia="ru-RU"/>
        </w:rPr>
        <w:t>отмостки</w:t>
      </w:r>
      <w:proofErr w:type="spellEnd"/>
      <w:r w:rsidRPr="00212E9B">
        <w:rPr>
          <w:rFonts w:ascii="Times New Roman" w:eastAsia="Times New Roman" w:hAnsi="Times New Roman" w:cs="Times New Roman"/>
          <w:color w:val="000000" w:themeColor="text1"/>
          <w:spacing w:val="1"/>
          <w:sz w:val="24"/>
          <w:szCs w:val="24"/>
          <w:lang w:eastAsia="ru-RU"/>
        </w:rPr>
        <w:t xml:space="preserve"> зданий, водосточные трубы, вывески, урны, цветочные вазы, указатели наименований улиц и номерные знаки зданий, по возможности обеспечивают устройство цветников, посадку цветов и уход за ними на прилегающих территориях.</w:t>
      </w:r>
      <w:proofErr w:type="gramEnd"/>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Любые работы, влекущие изменения архитектурно-художественного облика здания, являющегося объектом культурного наследия (памятником истории и культуры), дополнительно согласовываются с соответствующим органом охраны объектов культурного наследия.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4.1.2. </w:t>
      </w:r>
      <w:proofErr w:type="gramStart"/>
      <w:r w:rsidRPr="00212E9B">
        <w:rPr>
          <w:rFonts w:ascii="Times New Roman" w:eastAsia="Times New Roman" w:hAnsi="Times New Roman" w:cs="Times New Roman"/>
          <w:color w:val="000000" w:themeColor="text1"/>
          <w:spacing w:val="1"/>
          <w:sz w:val="24"/>
          <w:szCs w:val="24"/>
          <w:lang w:eastAsia="ru-RU"/>
        </w:rPr>
        <w:t>Ремонт фасадов зданий и сооружений, элементов их декора, а также иных внешних элементов фасадов зданий и сооружений, в том числе ремонт, замена, установка порталов арочных проездов, кровель, крылец, ограждений и защитных решеток, навесов, козырьков, окон, входных дверей, балконов, наружных лестниц, эркеров, лоджий, карнизов, столярных изделий, ставень, водосточных труб, наружных антенных устройств и радиоэлектронных средств, светильников, флагштоков, указателей наименований улиц и</w:t>
      </w:r>
      <w:proofErr w:type="gramEnd"/>
      <w:r w:rsidRPr="00212E9B">
        <w:rPr>
          <w:rFonts w:ascii="Times New Roman" w:eastAsia="Times New Roman" w:hAnsi="Times New Roman" w:cs="Times New Roman"/>
          <w:color w:val="000000" w:themeColor="text1"/>
          <w:spacing w:val="1"/>
          <w:sz w:val="24"/>
          <w:szCs w:val="24"/>
          <w:lang w:eastAsia="ru-RU"/>
        </w:rPr>
        <w:t xml:space="preserve"> номерных знаков зданий, настенных кондиционеров и другого оборудования, пристроенного к стенам или вмонтированного в них, влекущие изменение архитектурно-художественного облика, производятся в соответствии с паспортом фасадов здания и сооружения.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Устройство новых, реконструкция существующих оконных и дверных проемов, остекление лоджий фасадной части здания, влекущие изменение его архитектурно-художественного облика, производятся в соответствии с паспортом фасадов здания и сооружения.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4.1.3. Форма и содержание паспорта фасадов здания и сооружения, порядок его согласования (утверждения), внесения в него изменений и дополнений утверждаются </w:t>
      </w:r>
      <w:r w:rsidR="00A55709" w:rsidRPr="00A55709">
        <w:rPr>
          <w:rFonts w:ascii="Times New Roman" w:eastAsia="Times New Roman" w:hAnsi="Times New Roman" w:cs="Times New Roman"/>
          <w:spacing w:val="1"/>
          <w:sz w:val="24"/>
          <w:szCs w:val="24"/>
          <w:lang w:eastAsia="ru-RU"/>
        </w:rPr>
        <w:t xml:space="preserve">Зеньковским </w:t>
      </w:r>
      <w:r w:rsidRPr="00212E9B">
        <w:rPr>
          <w:rFonts w:ascii="Times New Roman" w:eastAsia="Times New Roman" w:hAnsi="Times New Roman" w:cs="Times New Roman"/>
          <w:color w:val="000000" w:themeColor="text1"/>
          <w:spacing w:val="1"/>
          <w:sz w:val="24"/>
          <w:szCs w:val="24"/>
          <w:lang w:eastAsia="ru-RU"/>
        </w:rPr>
        <w:t>сельсовет</w:t>
      </w:r>
      <w:r>
        <w:rPr>
          <w:rFonts w:ascii="Times New Roman" w:eastAsia="Times New Roman" w:hAnsi="Times New Roman" w:cs="Times New Roman"/>
          <w:color w:val="000000" w:themeColor="text1"/>
          <w:spacing w:val="1"/>
          <w:sz w:val="24"/>
          <w:szCs w:val="24"/>
          <w:lang w:eastAsia="ru-RU"/>
        </w:rPr>
        <w:t>ом</w:t>
      </w:r>
      <w:r w:rsidRPr="00212E9B">
        <w:rPr>
          <w:rFonts w:ascii="Times New Roman" w:eastAsia="Times New Roman" w:hAnsi="Times New Roman" w:cs="Times New Roman"/>
          <w:color w:val="000000" w:themeColor="text1"/>
          <w:spacing w:val="1"/>
          <w:sz w:val="24"/>
          <w:szCs w:val="24"/>
          <w:lang w:eastAsia="ru-RU"/>
        </w:rPr>
        <w:t>.</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4.1.4. Фасады зданий и сооружений не должны иметь видимых повреждений (разрушений отделочного слоя, водосточных труб, воронок или выпусков, изменения цветового тона и т.п.).</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4.1.5. </w:t>
      </w:r>
      <w:proofErr w:type="gramStart"/>
      <w:r w:rsidRPr="00212E9B">
        <w:rPr>
          <w:rFonts w:ascii="Times New Roman" w:eastAsia="Times New Roman" w:hAnsi="Times New Roman" w:cs="Times New Roman"/>
          <w:color w:val="000000" w:themeColor="text1"/>
          <w:spacing w:val="1"/>
          <w:sz w:val="24"/>
          <w:szCs w:val="24"/>
          <w:lang w:eastAsia="ru-RU"/>
        </w:rPr>
        <w:t xml:space="preserve">Правообладатели зданий, их частей и (или) организации, осуществляющие управление (обслуживание) многоквартирными домами, обязаны размещать, поддерживать в исправном состоянии и чистоте, а также своевременно осуществлять обновление указателей наименований улиц и номерных знаков зданий по установленным администрацией </w:t>
      </w:r>
      <w:r w:rsidR="00A55709">
        <w:rPr>
          <w:rFonts w:ascii="Times New Roman" w:eastAsia="Times New Roman" w:hAnsi="Times New Roman" w:cs="Times New Roman"/>
          <w:color w:val="000000" w:themeColor="text1"/>
          <w:spacing w:val="1"/>
          <w:sz w:val="24"/>
          <w:szCs w:val="24"/>
          <w:lang w:eastAsia="ru-RU"/>
        </w:rPr>
        <w:t xml:space="preserve">Зеньковского </w:t>
      </w:r>
      <w:r w:rsidRPr="00212E9B">
        <w:rPr>
          <w:rFonts w:ascii="Times New Roman" w:eastAsia="Times New Roman" w:hAnsi="Times New Roman" w:cs="Times New Roman"/>
          <w:color w:val="000000" w:themeColor="text1"/>
          <w:spacing w:val="1"/>
          <w:sz w:val="24"/>
          <w:szCs w:val="24"/>
          <w:lang w:eastAsia="ru-RU"/>
        </w:rPr>
        <w:t>сельсовета формам, размерам и требованиям, предъявляемым к их изготовлению и размещению.</w:t>
      </w:r>
      <w:proofErr w:type="gramEnd"/>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4.1.6. Установка у входа в подъезд указателей номеров квартир, находящихся в подъезде, осуществляется организацией, осуществляющей управление (обслуживание) многоквартирного дома.</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4.1.7. Цветовое решение оконных и витринных конструкций зданий, сооружений должно соответствовать цветовой гамме, утвержденной в проекте, изменение цветового решения указанных конструкций определяется в паспорте фасадов здания и сооружения.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4.1.8. Наружные блоки систем кондиционирования и вентиляции, антенны, телевизионные и радиоэлектронные устройства должны размещаться упорядоченно, с привязкой к </w:t>
      </w:r>
      <w:proofErr w:type="gramStart"/>
      <w:r w:rsidRPr="00212E9B">
        <w:rPr>
          <w:rFonts w:ascii="Times New Roman" w:eastAsia="Times New Roman" w:hAnsi="Times New Roman" w:cs="Times New Roman"/>
          <w:color w:val="000000" w:themeColor="text1"/>
          <w:spacing w:val="1"/>
          <w:sz w:val="24"/>
          <w:szCs w:val="24"/>
          <w:lang w:eastAsia="ru-RU"/>
        </w:rPr>
        <w:t>архитектурному решению</w:t>
      </w:r>
      <w:proofErr w:type="gramEnd"/>
      <w:r w:rsidRPr="00212E9B">
        <w:rPr>
          <w:rFonts w:ascii="Times New Roman" w:eastAsia="Times New Roman" w:hAnsi="Times New Roman" w:cs="Times New Roman"/>
          <w:color w:val="000000" w:themeColor="text1"/>
          <w:spacing w:val="1"/>
          <w:sz w:val="24"/>
          <w:szCs w:val="24"/>
          <w:lang w:eastAsia="ru-RU"/>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 здания.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t xml:space="preserve">4.1.9. Правообладатели зданий, сооружений обязаны выполнить декоративную вечернюю подсветку фасадов зданий и сооружений, расположенных на магистральных </w:t>
      </w:r>
      <w:proofErr w:type="gramStart"/>
      <w:r w:rsidRPr="00212E9B">
        <w:rPr>
          <w:rFonts w:ascii="Times New Roman" w:eastAsia="Times New Roman" w:hAnsi="Times New Roman" w:cs="Times New Roman"/>
          <w:color w:val="000000" w:themeColor="text1"/>
          <w:spacing w:val="1"/>
          <w:sz w:val="24"/>
          <w:szCs w:val="24"/>
          <w:lang w:eastAsia="ru-RU"/>
        </w:rPr>
        <w:t>улицах</w:t>
      </w:r>
      <w:proofErr w:type="gramEnd"/>
      <w:r w:rsidRPr="00212E9B">
        <w:rPr>
          <w:rFonts w:ascii="Times New Roman" w:eastAsia="Times New Roman" w:hAnsi="Times New Roman" w:cs="Times New Roman"/>
          <w:color w:val="000000" w:themeColor="text1"/>
          <w:spacing w:val="1"/>
          <w:sz w:val="24"/>
          <w:szCs w:val="24"/>
          <w:lang w:eastAsia="ru-RU"/>
        </w:rPr>
        <w:t xml:space="preserve"> </w:t>
      </w:r>
      <w:r w:rsidR="00A55709">
        <w:rPr>
          <w:rFonts w:ascii="Times New Roman" w:eastAsia="Times New Roman" w:hAnsi="Times New Roman" w:cs="Times New Roman"/>
          <w:color w:val="000000" w:themeColor="text1"/>
          <w:spacing w:val="1"/>
          <w:sz w:val="24"/>
          <w:szCs w:val="24"/>
          <w:lang w:eastAsia="ru-RU"/>
        </w:rPr>
        <w:t>сёл</w:t>
      </w:r>
      <w:r w:rsidRPr="00212E9B">
        <w:rPr>
          <w:rFonts w:ascii="Times New Roman" w:eastAsia="Times New Roman" w:hAnsi="Times New Roman" w:cs="Times New Roman"/>
          <w:color w:val="000000" w:themeColor="text1"/>
          <w:spacing w:val="1"/>
          <w:sz w:val="24"/>
          <w:szCs w:val="24"/>
          <w:lang w:eastAsia="ru-RU"/>
        </w:rPr>
        <w:t>, а также имеющих важное градостроительное значение.</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4.1.10. Правообладатели объектов капитального строительства обязаны: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бережно относиться к фасадам объектов капитального строительства;</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 выполнять предусмотренные законодательством санитарно-гигиенические, архитектурно-градостроительные, противопожарные и эксплуатационные требования;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 производить ремонтные работы;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lastRenderedPageBreak/>
        <w:br/>
        <w:t xml:space="preserve">г) иметь паспорт фасада в соответствии с установленной администрацией </w:t>
      </w:r>
      <w:r w:rsidR="00A55709">
        <w:rPr>
          <w:rFonts w:ascii="Times New Roman" w:eastAsia="Times New Roman" w:hAnsi="Times New Roman" w:cs="Times New Roman"/>
          <w:color w:val="000000" w:themeColor="text1"/>
          <w:spacing w:val="1"/>
          <w:sz w:val="24"/>
          <w:szCs w:val="24"/>
          <w:lang w:eastAsia="ru-RU"/>
        </w:rPr>
        <w:t>Зеньковского</w:t>
      </w:r>
      <w:r w:rsidRPr="00212E9B">
        <w:rPr>
          <w:rFonts w:ascii="Times New Roman" w:eastAsia="Times New Roman" w:hAnsi="Times New Roman" w:cs="Times New Roman"/>
          <w:color w:val="000000" w:themeColor="text1"/>
          <w:spacing w:val="1"/>
          <w:sz w:val="24"/>
          <w:szCs w:val="24"/>
          <w:lang w:eastAsia="ru-RU"/>
        </w:rPr>
        <w:t xml:space="preserve"> сельсовета формой.</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4.1.11. Запрещается: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изменять архитектуру здания (упразднять, производить замену одних другими архитектурными деталями или устраивать новые архитектурные детали, пробивать и заделывать проемы, изменять формы окон и рисунок переплетов);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4.1.12. Юридические и физические лица, индивидуальные предприниматели, ведущие строительные, ремонтные работы, обязаны: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roofErr w:type="gramStart"/>
      <w:r w:rsidRPr="00212E9B">
        <w:rPr>
          <w:rFonts w:ascii="Times New Roman" w:eastAsia="Times New Roman" w:hAnsi="Times New Roman" w:cs="Times New Roman"/>
          <w:color w:val="000000" w:themeColor="text1"/>
          <w:spacing w:val="1"/>
          <w:sz w:val="24"/>
          <w:szCs w:val="24"/>
          <w:lang w:eastAsia="ru-RU"/>
        </w:rPr>
        <w:t>а) вокруг строительных площадок устанавливать соответствующие типовые ограждения, габаритные указатели, дорожные знаки, направляющие и сигнальные устройства по согласованию с ГИБДД, обеспечить проезды для спецмашин, личного транспорта, проходы для пешеходов;</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б) окрашивать металлические конструкции строительных лесов и ограждений, устанавливать на объекте стенды с указанием названия строительной организации, номера телефона, фамилии ответственных за производство работ;</w:t>
      </w:r>
      <w:proofErr w:type="gramEnd"/>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в) складировать строительные материалы и оборудование только в пределах стройплощадки и своевременно вывозить лишний грунт и мусор;</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г) не допускать выезд со строительных площадок загрязненных машин и механизмов, содержать прилегающую к этим площадкам территорию в чистоте и порядке. </w:t>
      </w:r>
      <w:proofErr w:type="gramStart"/>
      <w:r w:rsidRPr="00212E9B">
        <w:rPr>
          <w:rFonts w:ascii="Times New Roman" w:eastAsia="Times New Roman" w:hAnsi="Times New Roman" w:cs="Times New Roman"/>
          <w:color w:val="000000" w:themeColor="text1"/>
          <w:spacing w:val="1"/>
          <w:sz w:val="24"/>
          <w:szCs w:val="24"/>
          <w:lang w:eastAsia="ru-RU"/>
        </w:rPr>
        <w:t>На строительных территориях должна быть оборудована площадка с твердым покрытием и установкой для мойки колес;</w:t>
      </w:r>
      <w:r w:rsidRPr="00212E9B">
        <w:rPr>
          <w:rFonts w:ascii="Times New Roman" w:eastAsia="Times New Roman" w:hAnsi="Times New Roman" w:cs="Times New Roman"/>
          <w:color w:val="000000" w:themeColor="text1"/>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br/>
        <w:t>д) при проведении реконструкции, капитального и косметического ремонта жилых зданий, а также нежилых помещений, расположенных в жилых зданиях, своевременно (не позднее 2 суток) вывозить ТКО, КГО.</w:t>
      </w:r>
      <w:proofErr w:type="gramEnd"/>
      <w:r w:rsidRPr="00212E9B">
        <w:rPr>
          <w:rFonts w:ascii="Times New Roman" w:eastAsia="Times New Roman" w:hAnsi="Times New Roman" w:cs="Times New Roman"/>
          <w:color w:val="000000" w:themeColor="text1"/>
          <w:spacing w:val="1"/>
          <w:sz w:val="24"/>
          <w:szCs w:val="24"/>
          <w:lang w:eastAsia="ru-RU"/>
        </w:rPr>
        <w:t xml:space="preserve"> При этом не допускать повреждений зеленых насаждений, малых архитектурных форм и т.п., размещенных на прилегающих к месту проведения строительных работ территориях. В случае повреждений зеленых зон, малых архитектурных форм и т.п. провести восстановительные работы за счет собственных средств;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е) организовывать постоянные и временные подъездные дороги к объекту строительства, пешеходные проходы в соответствии с проектной документацией с обеспечением при необходимости охранных и защитных конструкций, сигнальных устройств;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r>
      <w:proofErr w:type="spellStart"/>
      <w:r w:rsidRPr="00212E9B">
        <w:rPr>
          <w:rFonts w:ascii="Times New Roman" w:eastAsia="Times New Roman" w:hAnsi="Times New Roman" w:cs="Times New Roman"/>
          <w:color w:val="000000" w:themeColor="text1"/>
          <w:spacing w:val="1"/>
          <w:sz w:val="24"/>
          <w:szCs w:val="24"/>
          <w:lang w:eastAsia="ru-RU"/>
        </w:rPr>
        <w:t>з</w:t>
      </w:r>
      <w:proofErr w:type="spellEnd"/>
      <w:r w:rsidRPr="00212E9B">
        <w:rPr>
          <w:rFonts w:ascii="Times New Roman" w:eastAsia="Times New Roman" w:hAnsi="Times New Roman" w:cs="Times New Roman"/>
          <w:color w:val="000000" w:themeColor="text1"/>
          <w:spacing w:val="1"/>
          <w:sz w:val="24"/>
          <w:szCs w:val="24"/>
          <w:lang w:eastAsia="ru-RU"/>
        </w:rPr>
        <w:t>) осуществлять иные мероприятия, предусмотренные законодательством Российской Федерации.</w:t>
      </w:r>
      <w:r w:rsidRPr="00212E9B">
        <w:rPr>
          <w:rFonts w:ascii="Times New Roman" w:eastAsia="Times New Roman" w:hAnsi="Times New Roman" w:cs="Times New Roman"/>
          <w:color w:val="000000" w:themeColor="text1"/>
          <w:spacing w:val="1"/>
          <w:sz w:val="24"/>
          <w:szCs w:val="24"/>
          <w:lang w:eastAsia="ru-RU"/>
        </w:rPr>
        <w:br/>
      </w:r>
    </w:p>
    <w:p w:rsidR="00C02394" w:rsidRPr="00C861E8"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t>4.2. Особенности благоустройства придомовых территорий</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4.2.1. </w:t>
      </w:r>
      <w:proofErr w:type="gramStart"/>
      <w:r w:rsidRPr="00C861E8">
        <w:rPr>
          <w:rFonts w:ascii="Times New Roman" w:eastAsia="Times New Roman" w:hAnsi="Times New Roman" w:cs="Times New Roman"/>
          <w:color w:val="000000" w:themeColor="text1"/>
          <w:spacing w:val="1"/>
          <w:sz w:val="24"/>
          <w:szCs w:val="24"/>
          <w:lang w:eastAsia="ru-RU"/>
        </w:rPr>
        <w:t>Придомовые территории должны быть обустроены в соответствии с установленными требованиями и включать в себя наличие следующих планировочных элементов благоустройства: оборудованных детских, спортивных площадок, площадок для отдыха взрослых, хозяйственных площадок, контейнерных площадок и урн, площадок для временной стоянки транспортных средств (размеры площадок определяются в соответствии с нормами градостроительного законодательства), зеленых насаждений, дорожек и подъездов к жилым домам, наружного освещения дворовых территорий.</w:t>
      </w:r>
      <w:proofErr w:type="gramEnd"/>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4.2.2. Покрытие дорог и площадок во дворах выполняется в зависимости от их назначения и должно быть ровным, без выступов и провалов, чистым, не загроможденным посторонними предметами, строительным материалом, ТКО, КГО.</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4.2.3.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законодательства Российской Федерации, строительных норм и правил.</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4.2.4.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lastRenderedPageBreak/>
        <w:br/>
        <w:t>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4.2.5. Выход на детские игровые площадки следует организовывать с пешеходных дорожек. Площадки не должны быть проходными, запрещается организовывать входы на детские площадки через площадки временного хранения транспортных средств.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4.2.6. Детские игровые площадки освещаются в вечернее время и оборудуются песочницами, качелями, горками, каруселями, скамейками, навесами и другими элементами.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4.2.7. В состав хозяйственных площадок входят площадки для сушки белья, площадки для чистки мебели и ковров.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4.2.8. Придомовая территория должна содержаться в чистоте. Объем и перечень работ по уборке придомовой территории определяются действующими в этой сфере нормативно-правовыми актами Российской Федерации, Амурской области, а также настоящими Правилами. Уборка придомовых территорий должна завершаться к 10 часам утра.</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4.2.9. На придомовой территории запрещается: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а) повреждать зеленые насаждения, складировать материалы на </w:t>
      </w:r>
      <w:proofErr w:type="gramStart"/>
      <w:r w:rsidRPr="00C861E8">
        <w:rPr>
          <w:rFonts w:ascii="Times New Roman" w:eastAsia="Times New Roman" w:hAnsi="Times New Roman" w:cs="Times New Roman"/>
          <w:color w:val="000000" w:themeColor="text1"/>
          <w:spacing w:val="1"/>
          <w:sz w:val="24"/>
          <w:szCs w:val="24"/>
          <w:lang w:eastAsia="ru-RU"/>
        </w:rPr>
        <w:t>участках</w:t>
      </w:r>
      <w:proofErr w:type="gramEnd"/>
      <w:r w:rsidRPr="00C861E8">
        <w:rPr>
          <w:rFonts w:ascii="Times New Roman" w:eastAsia="Times New Roman" w:hAnsi="Times New Roman" w:cs="Times New Roman"/>
          <w:color w:val="000000" w:themeColor="text1"/>
          <w:spacing w:val="1"/>
          <w:sz w:val="24"/>
          <w:szCs w:val="24"/>
          <w:lang w:eastAsia="ru-RU"/>
        </w:rPr>
        <w:t>, занятых зелеными насаждениями;</w:t>
      </w:r>
      <w:r w:rsidRPr="00C861E8">
        <w:rPr>
          <w:rFonts w:ascii="Times New Roman" w:eastAsia="Times New Roman" w:hAnsi="Times New Roman" w:cs="Times New Roman"/>
          <w:color w:val="000000" w:themeColor="text1"/>
          <w:spacing w:val="1"/>
          <w:sz w:val="24"/>
          <w:szCs w:val="24"/>
          <w:lang w:eastAsia="ru-RU"/>
        </w:rPr>
        <w:br/>
      </w:r>
      <w:r w:rsidRPr="00C861E8">
        <w:rPr>
          <w:rFonts w:ascii="Times New Roman" w:eastAsia="Times New Roman" w:hAnsi="Times New Roman" w:cs="Times New Roman"/>
          <w:color w:val="000000" w:themeColor="text1"/>
          <w:spacing w:val="1"/>
          <w:sz w:val="24"/>
          <w:szCs w:val="24"/>
          <w:lang w:eastAsia="ru-RU"/>
        </w:rPr>
        <w:br/>
        <w:t>б) допускать захламление, загрязнение, засорение;</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г) движение и стоянка транспортных средств, прицепов на </w:t>
      </w:r>
      <w:proofErr w:type="gramStart"/>
      <w:r w:rsidRPr="00C861E8">
        <w:rPr>
          <w:rFonts w:ascii="Times New Roman" w:eastAsia="Times New Roman" w:hAnsi="Times New Roman" w:cs="Times New Roman"/>
          <w:color w:val="000000" w:themeColor="text1"/>
          <w:spacing w:val="1"/>
          <w:sz w:val="24"/>
          <w:szCs w:val="24"/>
          <w:lang w:eastAsia="ru-RU"/>
        </w:rPr>
        <w:t>газонах</w:t>
      </w:r>
      <w:proofErr w:type="gramEnd"/>
      <w:r w:rsidRPr="00C861E8">
        <w:rPr>
          <w:rFonts w:ascii="Times New Roman" w:eastAsia="Times New Roman" w:hAnsi="Times New Roman" w:cs="Times New Roman"/>
          <w:color w:val="000000" w:themeColor="text1"/>
          <w:spacing w:val="1"/>
          <w:sz w:val="24"/>
          <w:szCs w:val="24"/>
          <w:lang w:eastAsia="ru-RU"/>
        </w:rPr>
        <w:t>, детских и спортивных, бельевых площадках;</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д) производить работы по ремонту и мойке машин;</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е) располагать транспортные средства без соблюдения условий, предусмотренных пунктом</w:t>
      </w:r>
      <w:r>
        <w:rPr>
          <w:rFonts w:ascii="Times New Roman" w:eastAsia="Times New Roman" w:hAnsi="Times New Roman" w:cs="Times New Roman"/>
          <w:color w:val="000000" w:themeColor="text1"/>
          <w:spacing w:val="1"/>
          <w:sz w:val="24"/>
          <w:szCs w:val="24"/>
          <w:lang w:eastAsia="ru-RU"/>
        </w:rPr>
        <w:t xml:space="preserve"> </w:t>
      </w:r>
      <w:r w:rsidRPr="00C861E8">
        <w:rPr>
          <w:rFonts w:ascii="Times New Roman" w:eastAsia="Times New Roman" w:hAnsi="Times New Roman" w:cs="Times New Roman"/>
          <w:color w:val="000000" w:themeColor="text1"/>
          <w:spacing w:val="1"/>
          <w:sz w:val="24"/>
          <w:szCs w:val="24"/>
          <w:lang w:eastAsia="ru-RU"/>
        </w:rPr>
        <w:t>4.2.10 настоящих Правил;</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ж) прогрев и работа двигателей транспорта при стоянке на дворовых территориях более 10 минут;</w:t>
      </w:r>
      <w:r w:rsidRPr="00C861E8">
        <w:rPr>
          <w:rFonts w:ascii="Times New Roman" w:eastAsia="Times New Roman" w:hAnsi="Times New Roman" w:cs="Times New Roman"/>
          <w:color w:val="000000" w:themeColor="text1"/>
          <w:spacing w:val="1"/>
          <w:sz w:val="24"/>
          <w:szCs w:val="24"/>
          <w:lang w:eastAsia="ru-RU"/>
        </w:rPr>
        <w:br/>
      </w:r>
      <w:r w:rsidRPr="00C861E8">
        <w:rPr>
          <w:rFonts w:ascii="Times New Roman" w:eastAsia="Times New Roman" w:hAnsi="Times New Roman" w:cs="Times New Roman"/>
          <w:color w:val="000000" w:themeColor="text1"/>
          <w:spacing w:val="1"/>
          <w:sz w:val="24"/>
          <w:szCs w:val="24"/>
          <w:lang w:eastAsia="ru-RU"/>
        </w:rPr>
        <w:br/>
      </w:r>
      <w:proofErr w:type="spellStart"/>
      <w:r w:rsidRPr="00C861E8">
        <w:rPr>
          <w:rFonts w:ascii="Times New Roman" w:eastAsia="Times New Roman" w:hAnsi="Times New Roman" w:cs="Times New Roman"/>
          <w:color w:val="000000" w:themeColor="text1"/>
          <w:spacing w:val="1"/>
          <w:sz w:val="24"/>
          <w:szCs w:val="24"/>
          <w:lang w:eastAsia="ru-RU"/>
        </w:rPr>
        <w:t>з</w:t>
      </w:r>
      <w:proofErr w:type="spellEnd"/>
      <w:r w:rsidRPr="00C861E8">
        <w:rPr>
          <w:rFonts w:ascii="Times New Roman" w:eastAsia="Times New Roman" w:hAnsi="Times New Roman" w:cs="Times New Roman"/>
          <w:color w:val="000000" w:themeColor="text1"/>
          <w:spacing w:val="1"/>
          <w:sz w:val="24"/>
          <w:szCs w:val="24"/>
          <w:lang w:eastAsia="ru-RU"/>
        </w:rPr>
        <w:t>) загромождать и загораживать проходы и въезды во дворы, нарушать проезд автотранспорта и проход пешеходов.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4.2.10. Стоянка транспортных средств на придомовых и внутриквартальных </w:t>
      </w:r>
      <w:proofErr w:type="gramStart"/>
      <w:r w:rsidRPr="00C861E8">
        <w:rPr>
          <w:rFonts w:ascii="Times New Roman" w:eastAsia="Times New Roman" w:hAnsi="Times New Roman" w:cs="Times New Roman"/>
          <w:color w:val="000000" w:themeColor="text1"/>
          <w:spacing w:val="1"/>
          <w:sz w:val="24"/>
          <w:szCs w:val="24"/>
          <w:lang w:eastAsia="ru-RU"/>
        </w:rPr>
        <w:t>территориях</w:t>
      </w:r>
      <w:proofErr w:type="gramEnd"/>
      <w:r w:rsidRPr="00C861E8">
        <w:rPr>
          <w:rFonts w:ascii="Times New Roman" w:eastAsia="Times New Roman" w:hAnsi="Times New Roman" w:cs="Times New Roman"/>
          <w:color w:val="000000" w:themeColor="text1"/>
          <w:spacing w:val="1"/>
          <w:sz w:val="24"/>
          <w:szCs w:val="24"/>
          <w:lang w:eastAsia="ru-RU"/>
        </w:rPr>
        <w:t xml:space="preserve"> допускается в один ряд при условии обеспечения беспрепятственного продвижения уборочной и специализированной техники.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4.2.11. В границах земельного участка, занятого многоквартирными домами, установка каких-либо ограждений допускается при условии обеспечения беспрепятственного подъезда техники аварийных и неотложных служб (скорой помощи, пожарной охраны, МЧС и других).</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4.2.12. Управляющая (обслуживающая) организация (в случае их отсутствия - собственники жилищного фонда) обязана обеспечивать свободный подъезд к люкам смотровых колодцев и узлам управления </w:t>
      </w:r>
      <w:r w:rsidRPr="00C861E8">
        <w:rPr>
          <w:rFonts w:ascii="Times New Roman" w:eastAsia="Times New Roman" w:hAnsi="Times New Roman" w:cs="Times New Roman"/>
          <w:color w:val="000000" w:themeColor="text1"/>
          <w:spacing w:val="1"/>
          <w:sz w:val="24"/>
          <w:szCs w:val="24"/>
          <w:lang w:eastAsia="ru-RU"/>
        </w:rPr>
        <w:lastRenderedPageBreak/>
        <w:t>инженерными сетями, а также источникам пожарного водоснабжения (пожарные гидранты, водоемы), расположенным на обслуживаемой придомовой территории.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4.2.13. Управляющие (обслуживающие) организации на придомовых территориях обеспечивают:</w:t>
      </w:r>
      <w:r w:rsidRPr="00C861E8">
        <w:rPr>
          <w:rFonts w:ascii="Times New Roman" w:eastAsia="Times New Roman" w:hAnsi="Times New Roman" w:cs="Times New Roman"/>
          <w:color w:val="000000" w:themeColor="text1"/>
          <w:spacing w:val="1"/>
          <w:sz w:val="24"/>
          <w:szCs w:val="24"/>
          <w:lang w:eastAsia="ru-RU"/>
        </w:rPr>
        <w:br/>
      </w:r>
      <w:r w:rsidRPr="00C861E8">
        <w:rPr>
          <w:rFonts w:ascii="Times New Roman" w:eastAsia="Times New Roman" w:hAnsi="Times New Roman" w:cs="Times New Roman"/>
          <w:color w:val="000000" w:themeColor="text1"/>
          <w:spacing w:val="1"/>
          <w:sz w:val="24"/>
          <w:szCs w:val="24"/>
          <w:lang w:eastAsia="ru-RU"/>
        </w:rPr>
        <w:br/>
        <w:t>а) надежную защиту водопроводных и канализационных сетей и устройств;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б) не допускают повреждения, затопления и замораживания водопроводных и канализационных сетей и устройств;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в) очищают от снега и льда крышки колодцев, отвод поверхностных вод от колодцев;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г) исправность и доступность пожарных гидрантов.</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4.2.14. Содержание территорий индивидуальных домовладений осуществляется домовладельцами в соответствии с настоящими Правилами за счет своих средств самостоятельно либо путем заключения договоров со специализированными предприятиями.</w:t>
      </w:r>
    </w:p>
    <w:p w:rsidR="00C02394" w:rsidRPr="00C861E8"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4.2.15. Ответственность за ежедневную уборку территории, прилегающей к домам индивидуальной жилой застройки по периметру либо по всей ширине домовладения до проезжей части в радиусе 15 метров, возлагается на собственников и (или) иных пользователей данного жилья.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4.2.16. Собственники и (или) иные пользователи индивидуальных домовладений обязаны:</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а)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 по мере необходимости;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б) содержать ограждения (заборы) в технически исправном состоянии;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в) производить благоустройство и постоянную уборку прилегающей территории (очистку от мусора, снега и наледи, выкашивание травы);</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г) устанавливать и содержать в технически исправном состоянии и чистоте указатели улиц и номера домов;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д) не допускать образование несанкционированных свалок;</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е) оборудовать и очищать водоотводные канавы и трубы, в весенний период обеспечивать пропуск талых вод, не допуская подтопление соседних участков;</w:t>
      </w:r>
    </w:p>
    <w:p w:rsidR="00C02394" w:rsidRPr="008B529D"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861E8">
        <w:rPr>
          <w:rFonts w:ascii="Times New Roman" w:eastAsia="Times New Roman" w:hAnsi="Times New Roman" w:cs="Times New Roman"/>
          <w:color w:val="000000" w:themeColor="text1"/>
          <w:spacing w:val="1"/>
          <w:sz w:val="24"/>
          <w:szCs w:val="24"/>
          <w:lang w:eastAsia="ru-RU"/>
        </w:rPr>
        <w:br/>
        <w:t xml:space="preserve">ж) обеспечить уход за зелеными насаждениями на прилегающих </w:t>
      </w:r>
      <w:proofErr w:type="gramStart"/>
      <w:r w:rsidRPr="008B529D">
        <w:rPr>
          <w:rFonts w:ascii="Times New Roman" w:eastAsia="Times New Roman" w:hAnsi="Times New Roman" w:cs="Times New Roman"/>
          <w:color w:val="000000" w:themeColor="text1"/>
          <w:spacing w:val="1"/>
          <w:sz w:val="24"/>
          <w:szCs w:val="24"/>
          <w:lang w:eastAsia="ru-RU"/>
        </w:rPr>
        <w:t>территориях</w:t>
      </w:r>
      <w:proofErr w:type="gramEnd"/>
      <w:r w:rsidRPr="008B529D">
        <w:rPr>
          <w:rFonts w:ascii="Times New Roman" w:eastAsia="Times New Roman" w:hAnsi="Times New Roman" w:cs="Times New Roman"/>
          <w:color w:val="000000" w:themeColor="text1"/>
          <w:spacing w:val="1"/>
          <w:sz w:val="24"/>
          <w:szCs w:val="24"/>
          <w:lang w:eastAsia="ru-RU"/>
        </w:rPr>
        <w:t>;</w:t>
      </w:r>
    </w:p>
    <w:p w:rsidR="00C02394" w:rsidRPr="008B529D"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r>
      <w:proofErr w:type="spellStart"/>
      <w:r w:rsidRPr="008B529D">
        <w:rPr>
          <w:rFonts w:ascii="Times New Roman" w:eastAsia="Times New Roman" w:hAnsi="Times New Roman" w:cs="Times New Roman"/>
          <w:color w:val="000000" w:themeColor="text1"/>
          <w:spacing w:val="1"/>
          <w:sz w:val="24"/>
          <w:szCs w:val="24"/>
          <w:lang w:eastAsia="ru-RU"/>
        </w:rPr>
        <w:t>з</w:t>
      </w:r>
      <w:proofErr w:type="spellEnd"/>
      <w:r w:rsidRPr="008B529D">
        <w:rPr>
          <w:rFonts w:ascii="Times New Roman" w:eastAsia="Times New Roman" w:hAnsi="Times New Roman" w:cs="Times New Roman"/>
          <w:color w:val="000000" w:themeColor="text1"/>
          <w:spacing w:val="1"/>
          <w:sz w:val="24"/>
          <w:szCs w:val="24"/>
          <w:lang w:eastAsia="ru-RU"/>
        </w:rPr>
        <w:t xml:space="preserve">) производить регулярный покос травы на прилегающих </w:t>
      </w:r>
      <w:proofErr w:type="gramStart"/>
      <w:r w:rsidRPr="008B529D">
        <w:rPr>
          <w:rFonts w:ascii="Times New Roman" w:eastAsia="Times New Roman" w:hAnsi="Times New Roman" w:cs="Times New Roman"/>
          <w:color w:val="000000" w:themeColor="text1"/>
          <w:spacing w:val="1"/>
          <w:sz w:val="24"/>
          <w:szCs w:val="24"/>
          <w:lang w:eastAsia="ru-RU"/>
        </w:rPr>
        <w:t>территориях</w:t>
      </w:r>
      <w:proofErr w:type="gramEnd"/>
      <w:r w:rsidRPr="008B529D">
        <w:rPr>
          <w:rFonts w:ascii="Times New Roman" w:eastAsia="Times New Roman" w:hAnsi="Times New Roman" w:cs="Times New Roman"/>
          <w:color w:val="000000" w:themeColor="text1"/>
          <w:spacing w:val="1"/>
          <w:sz w:val="24"/>
          <w:szCs w:val="24"/>
          <w:lang w:eastAsia="ru-RU"/>
        </w:rPr>
        <w:t>;</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4.2.17. На территориях индивидуального домовладения запрещается: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 xml:space="preserve">а) сжигать листву, любые виды отходов и мусор на </w:t>
      </w:r>
      <w:proofErr w:type="gramStart"/>
      <w:r w:rsidRPr="008B529D">
        <w:rPr>
          <w:rFonts w:ascii="Times New Roman" w:eastAsia="Times New Roman" w:hAnsi="Times New Roman" w:cs="Times New Roman"/>
          <w:color w:val="000000" w:themeColor="text1"/>
          <w:spacing w:val="1"/>
          <w:sz w:val="24"/>
          <w:szCs w:val="24"/>
          <w:lang w:eastAsia="ru-RU"/>
        </w:rPr>
        <w:t>территориях</w:t>
      </w:r>
      <w:proofErr w:type="gramEnd"/>
      <w:r w:rsidRPr="008B529D">
        <w:rPr>
          <w:rFonts w:ascii="Times New Roman" w:eastAsia="Times New Roman" w:hAnsi="Times New Roman" w:cs="Times New Roman"/>
          <w:color w:val="000000" w:themeColor="text1"/>
          <w:spacing w:val="1"/>
          <w:sz w:val="24"/>
          <w:szCs w:val="24"/>
          <w:lang w:eastAsia="ru-RU"/>
        </w:rPr>
        <w:t xml:space="preserve"> домовладений и на прилегающих к ним территориях;</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б) выбрасывать мусор за территорию домовладения;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в) допускать длительное (свыше 7 дней) хранение топлива, удобрений, строительных и других материалов на прилег</w:t>
      </w:r>
      <w:r>
        <w:rPr>
          <w:rFonts w:ascii="Times New Roman" w:eastAsia="Times New Roman" w:hAnsi="Times New Roman" w:cs="Times New Roman"/>
          <w:color w:val="000000" w:themeColor="text1"/>
          <w:spacing w:val="1"/>
          <w:sz w:val="24"/>
          <w:szCs w:val="24"/>
          <w:lang w:eastAsia="ru-RU"/>
        </w:rPr>
        <w:t>ающей к домовладению территории;</w:t>
      </w:r>
    </w:p>
    <w:p w:rsidR="00C02394" w:rsidRPr="0030271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302710" w:rsidRDefault="00C02394" w:rsidP="00C02394">
      <w:pPr>
        <w:jc w:val="both"/>
        <w:rPr>
          <w:rFonts w:ascii="Times New Roman" w:hAnsi="Times New Roman" w:cs="Times New Roman"/>
          <w:sz w:val="24"/>
          <w:szCs w:val="24"/>
        </w:rPr>
      </w:pPr>
      <w:r w:rsidRPr="00302710">
        <w:rPr>
          <w:rFonts w:ascii="Times New Roman" w:eastAsia="Times New Roman" w:hAnsi="Times New Roman" w:cs="Times New Roman"/>
          <w:color w:val="000000" w:themeColor="text1"/>
          <w:spacing w:val="1"/>
          <w:sz w:val="24"/>
          <w:szCs w:val="24"/>
          <w:lang w:eastAsia="ru-RU"/>
        </w:rPr>
        <w:t xml:space="preserve">г) </w:t>
      </w:r>
      <w:r w:rsidRPr="00302710">
        <w:rPr>
          <w:rFonts w:ascii="Times New Roman" w:eastAsia="Calibri" w:hAnsi="Times New Roman" w:cs="Times New Roman"/>
          <w:sz w:val="24"/>
          <w:szCs w:val="24"/>
        </w:rPr>
        <w:t xml:space="preserve">использовать земельные участки не по назначению, а так же </w:t>
      </w:r>
      <w:proofErr w:type="gramStart"/>
      <w:r w:rsidRPr="00302710">
        <w:rPr>
          <w:rFonts w:ascii="Times New Roman" w:eastAsia="Calibri" w:hAnsi="Times New Roman" w:cs="Times New Roman"/>
          <w:sz w:val="24"/>
          <w:szCs w:val="24"/>
        </w:rPr>
        <w:t>захламлять</w:t>
      </w:r>
      <w:proofErr w:type="gramEnd"/>
      <w:r w:rsidRPr="00302710">
        <w:rPr>
          <w:rFonts w:ascii="Times New Roman" w:eastAsia="Calibri" w:hAnsi="Times New Roman" w:cs="Times New Roman"/>
          <w:sz w:val="24"/>
          <w:szCs w:val="24"/>
        </w:rPr>
        <w:t xml:space="preserve"> земельный участок и прилегающую территорию бытовым и строительным мусором, снегом, сорной растительностью, золой и др.</w:t>
      </w:r>
    </w:p>
    <w:p w:rsidR="00C02394" w:rsidRPr="00212E9B"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sidRPr="00212E9B">
        <w:rPr>
          <w:rFonts w:ascii="Times New Roman" w:eastAsia="Times New Roman" w:hAnsi="Times New Roman" w:cs="Times New Roman"/>
          <w:b/>
          <w:color w:val="000000" w:themeColor="text1"/>
          <w:spacing w:val="1"/>
          <w:sz w:val="24"/>
          <w:szCs w:val="24"/>
          <w:lang w:eastAsia="ru-RU"/>
        </w:rPr>
        <w:t>5. Правила содержания некапитальных объектов</w:t>
      </w:r>
    </w:p>
    <w:p w:rsidR="00C02394" w:rsidRPr="008B529D"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p>
    <w:p w:rsidR="00C02394" w:rsidRPr="00212E9B"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t>5.1. Общие правила содержания некапитальных объектов</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 xml:space="preserve">5.1.1. Размещение и установка некапитальных объектов осуществляются в порядке, установленном правовыми актами </w:t>
      </w:r>
      <w:r>
        <w:rPr>
          <w:rFonts w:ascii="Times New Roman" w:eastAsia="Times New Roman" w:hAnsi="Times New Roman" w:cs="Times New Roman"/>
          <w:color w:val="000000" w:themeColor="text1"/>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 xml:space="preserve">. </w:t>
      </w:r>
      <w:r w:rsidRPr="00212E9B">
        <w:rPr>
          <w:rFonts w:ascii="Times New Roman" w:eastAsia="Times New Roman" w:hAnsi="Times New Roman" w:cs="Times New Roman"/>
          <w:color w:val="000000" w:themeColor="text1"/>
          <w:spacing w:val="1"/>
          <w:sz w:val="24"/>
          <w:szCs w:val="24"/>
          <w:lang w:eastAsia="ru-RU"/>
        </w:rPr>
        <w:t>Самовольная установка некапитальных объектов запрещается.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5.1.2. Правообладатели некапитальных объектов обязаны:</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а) в надлежащем виде содержать некапитальные объекты (опрятный, окрашенный внешний вид) и прилегающую к ним территорию, зеленые насаждения, газоны и т.д.;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б) производить ремонт и окраску по мере необходимости, но не реже одного раза в год, а в случае повреждения некапитальных объектов (разбитые стекла, повреждения обшивки, скамеек и пр.) производить восстановительные работы в течение 10 дней с момента обнаружения.</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5.1.3. Эксплуатация некапитальных объектов не должна приводить к загрязнению прилегающей территории разлетающимся мусором, вытекающей водой, стоками и т.д.</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212E9B">
        <w:rPr>
          <w:rFonts w:ascii="Times New Roman" w:eastAsia="Times New Roman" w:hAnsi="Times New Roman" w:cs="Times New Roman"/>
          <w:color w:val="000000" w:themeColor="text1"/>
          <w:spacing w:val="1"/>
          <w:sz w:val="24"/>
          <w:szCs w:val="24"/>
          <w:lang w:eastAsia="ru-RU"/>
        </w:rPr>
        <w:t>5.1.4. Запрещается нарушать асфальтобетонное (плиточное) покрытие тротуаров, целостность иных прилегающих объектов внешнего благоустройства.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5.1.5. Запрещается повреждать, переставлять садово-парковую мебель, урны и иные объекты малых архитектурных форм.</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212E9B">
        <w:rPr>
          <w:rFonts w:ascii="Times New Roman" w:eastAsia="Times New Roman" w:hAnsi="Times New Roman" w:cs="Times New Roman"/>
          <w:color w:val="000000" w:themeColor="text1"/>
          <w:spacing w:val="1"/>
          <w:sz w:val="24"/>
          <w:szCs w:val="24"/>
          <w:lang w:eastAsia="ru-RU"/>
        </w:rPr>
        <w:br/>
        <w:t>5.1.6. Правообладатели некапитальных объектов, нанесшие ущерб прилегающим объектам внешнего благоустройства, обязаны восстановить нарушенное благоустройство за счет собственных сре</w:t>
      </w:r>
      <w:proofErr w:type="gramStart"/>
      <w:r w:rsidRPr="00212E9B">
        <w:rPr>
          <w:rFonts w:ascii="Times New Roman" w:eastAsia="Times New Roman" w:hAnsi="Times New Roman" w:cs="Times New Roman"/>
          <w:color w:val="000000" w:themeColor="text1"/>
          <w:spacing w:val="1"/>
          <w:sz w:val="24"/>
          <w:szCs w:val="24"/>
          <w:lang w:eastAsia="ru-RU"/>
        </w:rPr>
        <w:t>дств в д</w:t>
      </w:r>
      <w:proofErr w:type="gramEnd"/>
      <w:r w:rsidRPr="00212E9B">
        <w:rPr>
          <w:rFonts w:ascii="Times New Roman" w:eastAsia="Times New Roman" w:hAnsi="Times New Roman" w:cs="Times New Roman"/>
          <w:color w:val="000000" w:themeColor="text1"/>
          <w:spacing w:val="1"/>
          <w:sz w:val="24"/>
          <w:szCs w:val="24"/>
          <w:lang w:eastAsia="ru-RU"/>
        </w:rPr>
        <w:t>есятидневный срок с момента причинения ущерба.</w:t>
      </w:r>
    </w:p>
    <w:p w:rsidR="00C02394" w:rsidRPr="00212E9B"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t>5.2. Правила содержания некапитальных объектов мелкорозничной торговой сети, общественного питания и бытового обслуживания (некапитальных объектов потребительского рынка)</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5.2.1. Размещение некапитальных объектов потребительского рынка осуществляется в соответствии с требованиями санитарных и иных норм действующего законодательства, правовых актов органов местного самоуправления администрации Константиновского района.</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5.2.2. Правообладатели некапитальных объектов потребительского рынка обязаны:</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а) содержать в чистоте некапитальные объекты потребительского рынка и прилегающую к ним территорию, для чего в течение дня и по окончании работы производить уборку;</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б) своевременно производить стрижку газонов на прилегающей территории;</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в) устанавливать необходимое количество урн для мусора, но не менее двух. Мойка урн производится по мере необходимости, но не реже двух раз в месяц в летний период, текущий ремонт и окраска производятся по мере необходимости, но не реже двух раз в год;</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г) содержать в чистоте и исправном состоянии витражи, витрины, вывески, рекламные конструкции. Мойка осуществляется по мере необходимости, но не реже одного раза в месяц в летний период, ремонт и окраска - по мере необходимости, но не реже одного раза в год.</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5.2.3. При выездной торговле тара и прочий упаковочный материал вывозятся ежедневно по окончании работы и при необходимости - в течение дня.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5.2.4. Правообладателям некапитальных объектов потребительского рынка запрещается: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r>
      <w:proofErr w:type="gramStart"/>
      <w:r w:rsidRPr="008B529D">
        <w:rPr>
          <w:rFonts w:ascii="Times New Roman" w:eastAsia="Times New Roman" w:hAnsi="Times New Roman" w:cs="Times New Roman"/>
          <w:color w:val="000000" w:themeColor="text1"/>
          <w:spacing w:val="1"/>
          <w:sz w:val="24"/>
          <w:szCs w:val="24"/>
          <w:lang w:eastAsia="ru-RU"/>
        </w:rPr>
        <w:t>а) оставлять на улицах, озелененных территориях общего пользования и других общественных местах передвижные лотки, тележки, тару, контейнеры для пищевых продуктов и другие вспомогательные объекты, а также ТКО и КГО;</w:t>
      </w:r>
      <w:proofErr w:type="gramEnd"/>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б) возводить к некапитальным объектам потребительского рынка различного рода пристройки, козырьки, навесы, не предусмотренные проектом;</w:t>
      </w:r>
    </w:p>
    <w:p w:rsidR="00C02394" w:rsidRPr="008B529D"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lastRenderedPageBreak/>
        <w:br/>
        <w:t xml:space="preserve">в) складировать товар, тару и другие предметы на </w:t>
      </w:r>
      <w:proofErr w:type="gramStart"/>
      <w:r w:rsidRPr="008B529D">
        <w:rPr>
          <w:rFonts w:ascii="Times New Roman" w:eastAsia="Times New Roman" w:hAnsi="Times New Roman" w:cs="Times New Roman"/>
          <w:color w:val="000000" w:themeColor="text1"/>
          <w:spacing w:val="1"/>
          <w:sz w:val="24"/>
          <w:szCs w:val="24"/>
          <w:lang w:eastAsia="ru-RU"/>
        </w:rPr>
        <w:t>тротуарах</w:t>
      </w:r>
      <w:proofErr w:type="gramEnd"/>
      <w:r w:rsidRPr="008B529D">
        <w:rPr>
          <w:rFonts w:ascii="Times New Roman" w:eastAsia="Times New Roman" w:hAnsi="Times New Roman" w:cs="Times New Roman"/>
          <w:color w:val="000000" w:themeColor="text1"/>
          <w:spacing w:val="1"/>
          <w:sz w:val="24"/>
          <w:szCs w:val="24"/>
          <w:lang w:eastAsia="ru-RU"/>
        </w:rPr>
        <w:t>, проезжей части улицы, во дворах, проездах и других местах, не отведенных и не оборудованных для этих целей;</w:t>
      </w:r>
    </w:p>
    <w:p w:rsidR="00C02394" w:rsidRPr="008B529D"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t>5.3. Правила содержания рекламных конструкций</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 xml:space="preserve">5.3.1. Порядок и требования к проектированию рекламных конструкций, определению и согласованию мест их размещения, размещению (установка, монтаж, нанесение), эксплуатации и демонтажу рекламных конструкций, а также порядок </w:t>
      </w:r>
      <w:proofErr w:type="gramStart"/>
      <w:r w:rsidRPr="008B529D">
        <w:rPr>
          <w:rFonts w:ascii="Times New Roman" w:eastAsia="Times New Roman" w:hAnsi="Times New Roman" w:cs="Times New Roman"/>
          <w:color w:val="000000" w:themeColor="text1"/>
          <w:spacing w:val="1"/>
          <w:sz w:val="24"/>
          <w:szCs w:val="24"/>
          <w:lang w:eastAsia="ru-RU"/>
        </w:rPr>
        <w:t>контроля за</w:t>
      </w:r>
      <w:proofErr w:type="gramEnd"/>
      <w:r w:rsidRPr="008B529D">
        <w:rPr>
          <w:rFonts w:ascii="Times New Roman" w:eastAsia="Times New Roman" w:hAnsi="Times New Roman" w:cs="Times New Roman"/>
          <w:color w:val="000000" w:themeColor="text1"/>
          <w:spacing w:val="1"/>
          <w:sz w:val="24"/>
          <w:szCs w:val="24"/>
          <w:lang w:eastAsia="ru-RU"/>
        </w:rPr>
        <w:t xml:space="preserve"> соблюдением этих требований определены правовым актом администрации Константиновского района и настоящими Правилами.</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5.3.2. Земляные работы при установке (демонтаже) рекламных конструкций должны осуществляться в соответствии с действующим законодательством Российской Федерации.</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5.3.3. Рекламные конструкции, выполненные правообладателем в одностороннем варианте, должны иметь эстетически оформленную обратную сторону.</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5.3.4. Фундаменты отдельно стоящих рекламных конструкций не должны выступать над уровнем земли, только в исключительных случаях, когда заглубление фундамента невозможно, фундаменты отдельно</w:t>
      </w:r>
      <w:r w:rsidR="00A55709">
        <w:rPr>
          <w:rFonts w:ascii="Times New Roman" w:eastAsia="Times New Roman" w:hAnsi="Times New Roman" w:cs="Times New Roman"/>
          <w:color w:val="000000" w:themeColor="text1"/>
          <w:spacing w:val="1"/>
          <w:sz w:val="24"/>
          <w:szCs w:val="24"/>
          <w:lang w:eastAsia="ru-RU"/>
        </w:rPr>
        <w:t xml:space="preserve"> </w:t>
      </w:r>
      <w:r w:rsidRPr="008B529D">
        <w:rPr>
          <w:rFonts w:ascii="Times New Roman" w:eastAsia="Times New Roman" w:hAnsi="Times New Roman" w:cs="Times New Roman"/>
          <w:color w:val="000000" w:themeColor="text1"/>
          <w:spacing w:val="1"/>
          <w:sz w:val="24"/>
          <w:szCs w:val="24"/>
          <w:lang w:eastAsia="ru-RU"/>
        </w:rPr>
        <w:t>стоящей рекламной конструкции должны быть декоративно художественно оформлены.</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5.3.5.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побелены или окрашены, элементы, выполненные из дерева, - окрашены, за исключением случаев использования естественного цвета камня или дерева в декоративной отделке.</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br/>
        <w:t>5.3.6. Рекламные конструкции должны содержаться в исправном состоянии и быть безопасны для использования, состояния других объектов благоустройства и находящихся рядом граждан. Правообладатели, эксплуатирующие рекламные конструкции, должны отремонтировать или заменить их в случае повреждения в срок не более 7 дней с момента выявления повреждения.</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br/>
        <w:t>5.3.7. Правообладатели, эксплуатирующие световые рекламные конструкции, в том числе вывески, ежедневно включают их с наступлением темного времени суток в режиме работы наружного освещения улиц и обеспечивают своевременную замену перегоревших газовых трубок, электроламп и иных элементов светового оборудования.</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 xml:space="preserve">5.3.8. </w:t>
      </w:r>
      <w:proofErr w:type="gramStart"/>
      <w:r w:rsidRPr="008B529D">
        <w:rPr>
          <w:rFonts w:ascii="Times New Roman" w:eastAsia="Times New Roman" w:hAnsi="Times New Roman" w:cs="Times New Roman"/>
          <w:color w:val="000000" w:themeColor="text1"/>
          <w:spacing w:val="1"/>
          <w:sz w:val="24"/>
          <w:szCs w:val="24"/>
          <w:lang w:eastAsia="ru-RU"/>
        </w:rPr>
        <w:t>Правообладатель обязан восстановить благоустройство прилегающей территории при установке (демонтаже) рекламной конструкции, а также дорожное покрытие, газон или иной объект благоустройства в том виде, в каком они были до установки (демонтажа) в следующие сроки:</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br/>
        <w:t>не более 3 суток - на территориях центрального и центрального планировочного районов поселения;</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br/>
        <w:t>не более 5 суток - на других территориях поселения.</w:t>
      </w:r>
      <w:proofErr w:type="gramEnd"/>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5.3.9. При монтаже и смене изображений на рекламных конструкциях не допускается заезд автотранспорта на газоны. Мусор, образовавшийся при монтаже, смене изображений на рекламных конструкциях и иных работах, должен быть убран немедленно.</w:t>
      </w:r>
    </w:p>
    <w:p w:rsidR="00C02394" w:rsidRPr="008B529D"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t>5.4. Правила размещения и содержания малых архитектурных форм</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5.4.1. Места размещения малых архитектурных форм на территории общего пользования, их количество определяются проектами благоустройства, согласованными в установленном порядке с</w:t>
      </w:r>
      <w:r w:rsidRPr="00A55709">
        <w:rPr>
          <w:rFonts w:ascii="Times New Roman" w:eastAsia="Times New Roman" w:hAnsi="Times New Roman" w:cs="Times New Roman"/>
          <w:spacing w:val="1"/>
          <w:sz w:val="24"/>
          <w:szCs w:val="24"/>
          <w:lang w:eastAsia="ru-RU"/>
        </w:rPr>
        <w:t xml:space="preserve"> </w:t>
      </w:r>
      <w:r w:rsidR="00A55709" w:rsidRPr="00A55709">
        <w:rPr>
          <w:rFonts w:ascii="Times New Roman" w:eastAsia="Times New Roman" w:hAnsi="Times New Roman" w:cs="Times New Roman"/>
          <w:spacing w:val="1"/>
          <w:sz w:val="24"/>
          <w:szCs w:val="24"/>
          <w:lang w:eastAsia="ru-RU"/>
        </w:rPr>
        <w:t>Зеньковским</w:t>
      </w:r>
      <w:r w:rsidRPr="0002315D">
        <w:rPr>
          <w:rFonts w:ascii="Times New Roman" w:eastAsia="Times New Roman" w:hAnsi="Times New Roman" w:cs="Times New Roman"/>
          <w:color w:val="FF0000"/>
          <w:spacing w:val="1"/>
          <w:sz w:val="24"/>
          <w:szCs w:val="24"/>
          <w:lang w:eastAsia="ru-RU"/>
        </w:rPr>
        <w:t xml:space="preserve"> </w:t>
      </w:r>
      <w:r w:rsidRPr="00E62A2D">
        <w:rPr>
          <w:rFonts w:ascii="Times New Roman" w:eastAsia="Times New Roman" w:hAnsi="Times New Roman" w:cs="Times New Roman"/>
          <w:spacing w:val="1"/>
          <w:sz w:val="24"/>
          <w:szCs w:val="24"/>
          <w:lang w:eastAsia="ru-RU"/>
        </w:rPr>
        <w:t>сельсоветом</w:t>
      </w:r>
      <w:r w:rsidRPr="008B529D">
        <w:rPr>
          <w:rFonts w:ascii="Times New Roman" w:eastAsia="Times New Roman" w:hAnsi="Times New Roman" w:cs="Times New Roman"/>
          <w:color w:val="000000" w:themeColor="text1"/>
          <w:spacing w:val="1"/>
          <w:sz w:val="24"/>
          <w:szCs w:val="24"/>
          <w:lang w:eastAsia="ru-RU"/>
        </w:rPr>
        <w:t>, а на земельных участках, на которых расположены объекты капитального строительства, согласовываются с их правообладателями. Самовольная установка малых архитектурных форм запрещается.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5.4.2. Эксплуатацию, ремонт, замену малых архитектурных форм осуществляют правообладатели объектов недвижимости и земельных участков.</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5.4.3. Все малые архитектурные формы должны эксплуатироваться по своему назначению.</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5.4.4. Установка малых архитектурных форм должна исключать возможность перемещения их вручную.</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lastRenderedPageBreak/>
        <w:br/>
        <w:t>5.4.5. Малые архитектурные формы, выполненные из черного металла или дерева, должны ежегодно окрашиваться; выполненные из камня или бетона, подлежат ежегодной побелке или окрашиванию, за исключением случаев использования естественного цвета камня или дерева в декоративной отделке.</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5.4.6. Уличная, садово-парковая мебель должна содержаться в исправном состоянии, обеспечивающем безопасное использование. Поврежденная мебель должна быть отремонтирована или демонтирована правообладателем в срок не более 10 дней с момента обнаружения.</w:t>
      </w:r>
      <w:r w:rsidRPr="008B529D">
        <w:rPr>
          <w:rFonts w:ascii="Times New Roman" w:eastAsia="Times New Roman" w:hAnsi="Times New Roman" w:cs="Times New Roman"/>
          <w:color w:val="000000" w:themeColor="text1"/>
          <w:spacing w:val="1"/>
          <w:sz w:val="24"/>
          <w:szCs w:val="24"/>
          <w:lang w:eastAsia="ru-RU"/>
        </w:rPr>
        <w:br/>
      </w:r>
      <w:r w:rsidRPr="008B529D">
        <w:rPr>
          <w:rFonts w:ascii="Times New Roman" w:eastAsia="Times New Roman" w:hAnsi="Times New Roman" w:cs="Times New Roman"/>
          <w:color w:val="000000" w:themeColor="text1"/>
          <w:spacing w:val="1"/>
          <w:sz w:val="24"/>
          <w:szCs w:val="24"/>
          <w:lang w:eastAsia="ru-RU"/>
        </w:rPr>
        <w:br/>
        <w:t>5.4.7. Уборка прилегающей к малым архитектурным формам территории производится ежедневно, покос травы - в соответствии с требованиями настоящих Правил, окраска и ремонт - по мере необходимости, но не реже двух раз в год, мойка (чистка) - по мере необходимости, но не реже двух раз в летний период.</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8B529D">
        <w:rPr>
          <w:rFonts w:ascii="Times New Roman" w:eastAsia="Times New Roman" w:hAnsi="Times New Roman" w:cs="Times New Roman"/>
          <w:color w:val="000000" w:themeColor="text1"/>
          <w:spacing w:val="1"/>
          <w:sz w:val="24"/>
          <w:szCs w:val="24"/>
          <w:lang w:eastAsia="ru-RU"/>
        </w:rPr>
        <w:br/>
        <w:t xml:space="preserve">5.4.8. Урны, расположенные на пешеходных </w:t>
      </w:r>
      <w:proofErr w:type="gramStart"/>
      <w:r w:rsidRPr="008B529D">
        <w:rPr>
          <w:rFonts w:ascii="Times New Roman" w:eastAsia="Times New Roman" w:hAnsi="Times New Roman" w:cs="Times New Roman"/>
          <w:color w:val="000000" w:themeColor="text1"/>
          <w:spacing w:val="1"/>
          <w:sz w:val="24"/>
          <w:szCs w:val="24"/>
          <w:lang w:eastAsia="ru-RU"/>
        </w:rPr>
        <w:t>зонах</w:t>
      </w:r>
      <w:proofErr w:type="gramEnd"/>
      <w:r w:rsidRPr="008B529D">
        <w:rPr>
          <w:rFonts w:ascii="Times New Roman" w:eastAsia="Times New Roman" w:hAnsi="Times New Roman" w:cs="Times New Roman"/>
          <w:color w:val="000000" w:themeColor="text1"/>
          <w:spacing w:val="1"/>
          <w:sz w:val="24"/>
          <w:szCs w:val="24"/>
          <w:lang w:eastAsia="ru-RU"/>
        </w:rPr>
        <w:t>, подлежат ежедневной очистке. Урны, расположенные в парковых зонах и в пределах придомовых территорий, должны очищаться по мере накопления, но не реже чем один раз в три дня - в летний период уборки, один раз в неделю - в зимний</w:t>
      </w:r>
      <w:r w:rsidRPr="0002315D">
        <w:rPr>
          <w:rFonts w:ascii="Times New Roman" w:eastAsia="Times New Roman" w:hAnsi="Times New Roman" w:cs="Times New Roman"/>
          <w:color w:val="2D2D2D"/>
          <w:spacing w:val="1"/>
          <w:sz w:val="24"/>
          <w:szCs w:val="24"/>
          <w:lang w:eastAsia="ru-RU"/>
        </w:rPr>
        <w:t xml:space="preserve"> </w:t>
      </w:r>
      <w:r w:rsidRPr="009E6969">
        <w:rPr>
          <w:rFonts w:ascii="Times New Roman" w:eastAsia="Times New Roman" w:hAnsi="Times New Roman" w:cs="Times New Roman"/>
          <w:color w:val="000000" w:themeColor="text1"/>
          <w:spacing w:val="1"/>
          <w:sz w:val="24"/>
          <w:szCs w:val="24"/>
          <w:lang w:eastAsia="ru-RU"/>
        </w:rPr>
        <w:t>период уборки.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5.4.9. Все урны независимо от их места расположения в летний период уборки должны использоваться с пластиковым мешком в урне.</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5.4.10. Содержание фонтанов осуществляется их правообладателями своими силами либо с привлечением специализированных организаций в соответствии с требованиями санитарных и строительных норм.</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9E6969"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t>6. Правила содержания и эксплуатации устройств наружного освещения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6.1. Правообладатели сетей наружного освещения или эксплуатирующие их организации обязаны обеспечить исправное состояние сетей наружного освещения и их конструктивных элементов в соответствии с нормами действующего законодательства.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6.2. Включение и отключение сетей наружного освещения улиц, дорог, площадей, набережных, мостов, пешеходных аллей, территорий жилых домов, микрорайонов при снижении естественного уровня освещенности осуществляются специализированной организацией по разработанному графику.</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t>6.3.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правообладателями сетей или эксплуатирующей организацией.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6.4. Металлические опоры, кронштейны и другие элементы установок наружного освещения не должны иметь очагов коррозии и подлежат окрашиванию по мере необходимости, но не реже одного раза в пять лет.</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6.5. Вывоз сбитых опор уличного и внутриквартального освещения осуществляется их правообладателями или обслуживающей организацией в течение 5 суток с момента обнаружения (демонтажа).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6.6. Поврежденные элементы сетей, влияющие на их работу или </w:t>
      </w:r>
      <w:proofErr w:type="spellStart"/>
      <w:r w:rsidRPr="009E6969">
        <w:rPr>
          <w:rFonts w:ascii="Times New Roman" w:eastAsia="Times New Roman" w:hAnsi="Times New Roman" w:cs="Times New Roman"/>
          <w:color w:val="000000" w:themeColor="text1"/>
          <w:spacing w:val="1"/>
          <w:sz w:val="24"/>
          <w:szCs w:val="24"/>
          <w:lang w:eastAsia="ru-RU"/>
        </w:rPr>
        <w:t>электробезопасность</w:t>
      </w:r>
      <w:proofErr w:type="spellEnd"/>
      <w:r w:rsidRPr="009E6969">
        <w:rPr>
          <w:rFonts w:ascii="Times New Roman" w:eastAsia="Times New Roman" w:hAnsi="Times New Roman" w:cs="Times New Roman"/>
          <w:color w:val="000000" w:themeColor="text1"/>
          <w:spacing w:val="1"/>
          <w:sz w:val="24"/>
          <w:szCs w:val="24"/>
          <w:lang w:eastAsia="ru-RU"/>
        </w:rPr>
        <w:t>, должны ремонтироваться немедленно, не влияющие - в течение 10 дней с момента повреждения. Бездействующие элементы сетей должны демонтироваться в течение месяца с момента прекращения действия.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F50B8A"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sidRPr="00F50B8A">
        <w:rPr>
          <w:rFonts w:ascii="Times New Roman" w:eastAsia="Times New Roman" w:hAnsi="Times New Roman" w:cs="Times New Roman"/>
          <w:b/>
          <w:color w:val="000000" w:themeColor="text1"/>
          <w:spacing w:val="1"/>
          <w:sz w:val="24"/>
          <w:szCs w:val="24"/>
          <w:lang w:eastAsia="ru-RU"/>
        </w:rPr>
        <w:t>7. Правила содержания дорог, тротуаров, мостов, внутриквартальных территорий, искусственных сооружений и ливневой канализации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t>7.1. Специализированные организации или правообладатели дорожных покрытий, мостов, инженерных коммуникаций обязаны содержать принадлежащие им сооружения в технически исправном и эстетическом состоянии, своевременно производить необходимый ремонт. Дорожные покрытия должны быть спланированы, не иметь ухабов и углублений, обеспечивать водосток.</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7.2. Специализированные организации или правообладатели должны содержать в чистоте и исправном состоянии подъездные пути к зданиям, сооружениям, строительным площадкам, а также к объектам жилищного фонда. Их осмотр и очистка производятся по мере необходимости, но не реже двух раз в год - весной и осенью.</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lastRenderedPageBreak/>
        <w:br/>
        <w:t>7.3. При строительстве объектов капитального строительства не допускаются нарушения функционирования системы водоотводных канав на прилегающей территории, не допускаются их засыпка и засорение.</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7.4. Во избежание подтопления территорий собственники (пользователи) индивидуальных жилых домов должны обеспечить водоотведение поверхностного стока по прилегающей территории.</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 xml:space="preserve">7.5. Специализированные организации или правообладатели должны постоянно следить за чистотой решеток </w:t>
      </w:r>
      <w:proofErr w:type="spellStart"/>
      <w:r w:rsidRPr="009E6969">
        <w:rPr>
          <w:rFonts w:ascii="Times New Roman" w:eastAsia="Times New Roman" w:hAnsi="Times New Roman" w:cs="Times New Roman"/>
          <w:color w:val="000000" w:themeColor="text1"/>
          <w:spacing w:val="1"/>
          <w:sz w:val="24"/>
          <w:szCs w:val="24"/>
          <w:lang w:eastAsia="ru-RU"/>
        </w:rPr>
        <w:t>дождеприемных</w:t>
      </w:r>
      <w:proofErr w:type="spellEnd"/>
      <w:r w:rsidRPr="009E6969">
        <w:rPr>
          <w:rFonts w:ascii="Times New Roman" w:eastAsia="Times New Roman" w:hAnsi="Times New Roman" w:cs="Times New Roman"/>
          <w:color w:val="000000" w:themeColor="text1"/>
          <w:spacing w:val="1"/>
          <w:sz w:val="24"/>
          <w:szCs w:val="24"/>
          <w:lang w:eastAsia="ru-RU"/>
        </w:rPr>
        <w:t xml:space="preserve"> колодцев, т.е. не допускать засорение, заливание решеток и колодцев, ограничивающие их пропускную способность.</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br/>
        <w:t>7.6. В случае обильных осадков при возникновении подтоплений на проезжей части дорог ликвидация подтоплений производится силами специализированной организации или правообладателя.</w:t>
      </w:r>
      <w:r w:rsidRPr="00582E30">
        <w:rPr>
          <w:rFonts w:ascii="Times New Roman" w:eastAsia="Times New Roman" w:hAnsi="Times New Roman" w:cs="Times New Roman"/>
          <w:color w:val="000000" w:themeColor="text1"/>
          <w:spacing w:val="1"/>
          <w:sz w:val="24"/>
          <w:szCs w:val="24"/>
          <w:lang w:eastAsia="ru-RU"/>
        </w:rPr>
        <w:br/>
      </w:r>
      <w:r w:rsidRPr="00582E30">
        <w:rPr>
          <w:rFonts w:ascii="Times New Roman" w:eastAsia="Times New Roman" w:hAnsi="Times New Roman" w:cs="Times New Roman"/>
          <w:color w:val="000000" w:themeColor="text1"/>
          <w:spacing w:val="1"/>
          <w:sz w:val="24"/>
          <w:szCs w:val="24"/>
          <w:lang w:eastAsia="ru-RU"/>
        </w:rPr>
        <w:br/>
        <w:t>7.7. При возникновении подтоплений, вызванных сбросом воды (откачка воды из котлованов, аварийная ситуация на трубопроводах и т.д.), ответственность за ликвидацию подтоплений возлагается на физические и юридические лица, допустившие нарушения.</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br/>
        <w:t>7.8. Очистка обочин дорог, кюветов и сточных канав должна производиться специализированными организациями или правообладателями по мере необходимости.</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t>7.9. Специализированные организации или правообладатели обязаны регулярно следить за тем, чтобы крышки люков коммуникаций всегда находились на уровне дорожного покрытия, постоянно содержались в исправном состоянии и были закрытыми.</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br/>
        <w:t>7.10. Пешеходные ограждения должны содержаться в исправном состоянии.</w:t>
      </w:r>
    </w:p>
    <w:p w:rsidR="00C02394" w:rsidRPr="00582E30"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br/>
        <w:t xml:space="preserve">7.11. Павильоны на </w:t>
      </w:r>
      <w:proofErr w:type="gramStart"/>
      <w:r w:rsidRPr="00582E30">
        <w:rPr>
          <w:rFonts w:ascii="Times New Roman" w:eastAsia="Times New Roman" w:hAnsi="Times New Roman" w:cs="Times New Roman"/>
          <w:color w:val="000000" w:themeColor="text1"/>
          <w:spacing w:val="1"/>
          <w:sz w:val="24"/>
          <w:szCs w:val="24"/>
          <w:lang w:eastAsia="ru-RU"/>
        </w:rPr>
        <w:t>остановках</w:t>
      </w:r>
      <w:proofErr w:type="gramEnd"/>
      <w:r w:rsidRPr="00582E30">
        <w:rPr>
          <w:rFonts w:ascii="Times New Roman" w:eastAsia="Times New Roman" w:hAnsi="Times New Roman" w:cs="Times New Roman"/>
          <w:color w:val="000000" w:themeColor="text1"/>
          <w:spacing w:val="1"/>
          <w:sz w:val="24"/>
          <w:szCs w:val="24"/>
          <w:lang w:eastAsia="ru-RU"/>
        </w:rPr>
        <w:t xml:space="preserve"> городского транспорта должны содержаться в чистоте и исправном состоянии.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582E30">
        <w:rPr>
          <w:rFonts w:ascii="Times New Roman" w:eastAsia="Times New Roman" w:hAnsi="Times New Roman" w:cs="Times New Roman"/>
          <w:color w:val="000000" w:themeColor="text1"/>
          <w:spacing w:val="1"/>
          <w:sz w:val="24"/>
          <w:szCs w:val="24"/>
          <w:lang w:eastAsia="ru-RU"/>
        </w:rPr>
        <w:br/>
        <w:t>7.12. Правообладатели подземных инженерных коммуникаций и специализированные организации:</w:t>
      </w:r>
      <w:r w:rsidRPr="00582E30">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а) несут ответственность за содержание и ремонт подземных коммуникаций, а также своевременно производят очистку колодцев и коллекторов;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б) обеспечивают ремонт дорожного покрытия, нарушенного при ремонте инженерных коммуникаций;</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 xml:space="preserve">в) осуществляют </w:t>
      </w:r>
      <w:proofErr w:type="gramStart"/>
      <w:r w:rsidRPr="009E6969">
        <w:rPr>
          <w:rFonts w:ascii="Times New Roman" w:eastAsia="Times New Roman" w:hAnsi="Times New Roman" w:cs="Times New Roman"/>
          <w:color w:val="000000" w:themeColor="text1"/>
          <w:spacing w:val="1"/>
          <w:sz w:val="24"/>
          <w:szCs w:val="24"/>
          <w:lang w:eastAsia="ru-RU"/>
        </w:rPr>
        <w:t>контроль за</w:t>
      </w:r>
      <w:proofErr w:type="gramEnd"/>
      <w:r w:rsidRPr="009E6969">
        <w:rPr>
          <w:rFonts w:ascii="Times New Roman" w:eastAsia="Times New Roman" w:hAnsi="Times New Roman" w:cs="Times New Roman"/>
          <w:color w:val="000000" w:themeColor="text1"/>
          <w:spacing w:val="1"/>
          <w:sz w:val="24"/>
          <w:szCs w:val="24"/>
          <w:lang w:eastAsia="ru-RU"/>
        </w:rPr>
        <w:t xml:space="preserve"> наличием и исправным состоянием люков на колодцах и своевременно производят их замену;</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г) в течение суток обеспечивают ликвидацию последствий аварии, связанных с функционированием коммуникаций (снежные валы, наледь, грязь, жидкости и т.п.);</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д) обеспечивают предотвращение сливов воды и иных жидкостей в ливневую канализацию, на проезжую часть дорог и улицы поселения.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7.13. Запрещаются: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r>
      <w:proofErr w:type="gramStart"/>
      <w:r w:rsidRPr="009E6969">
        <w:rPr>
          <w:rFonts w:ascii="Times New Roman" w:eastAsia="Times New Roman" w:hAnsi="Times New Roman" w:cs="Times New Roman"/>
          <w:color w:val="000000" w:themeColor="text1"/>
          <w:spacing w:val="1"/>
          <w:sz w:val="24"/>
          <w:szCs w:val="24"/>
          <w:lang w:eastAsia="ru-RU"/>
        </w:rPr>
        <w:t>а) перевозка грунта, смета без полога (мусор, листва, песок, пыль), сыпучих строительных материалов, легкой тары, спила деревьев, приводящего к загрязнению дорог;</w:t>
      </w:r>
      <w:proofErr w:type="gramEnd"/>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б) складирование крупногабаритных предметов, смета (мусор, листва, песок, пыль) и т.п. в кюветы и канавы;</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в) слив воды в </w:t>
      </w:r>
      <w:proofErr w:type="spellStart"/>
      <w:r w:rsidRPr="009E6969">
        <w:rPr>
          <w:rFonts w:ascii="Times New Roman" w:eastAsia="Times New Roman" w:hAnsi="Times New Roman" w:cs="Times New Roman"/>
          <w:color w:val="000000" w:themeColor="text1"/>
          <w:spacing w:val="1"/>
          <w:sz w:val="24"/>
          <w:szCs w:val="24"/>
          <w:lang w:eastAsia="ru-RU"/>
        </w:rPr>
        <w:t>дождеприемные</w:t>
      </w:r>
      <w:proofErr w:type="spellEnd"/>
      <w:r w:rsidRPr="009E6969">
        <w:rPr>
          <w:rFonts w:ascii="Times New Roman" w:eastAsia="Times New Roman" w:hAnsi="Times New Roman" w:cs="Times New Roman"/>
          <w:color w:val="000000" w:themeColor="text1"/>
          <w:spacing w:val="1"/>
          <w:sz w:val="24"/>
          <w:szCs w:val="24"/>
          <w:lang w:eastAsia="ru-RU"/>
        </w:rPr>
        <w:t xml:space="preserve"> колодцы, ливневую канализацию без согласования со специализированной организацией или правообладателем, а также слив воды (иных отходов) на тротуары, газоны, проезжую часть дороги;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г) сброс смета (мусор, листва, песок, пыль) в </w:t>
      </w:r>
      <w:proofErr w:type="spellStart"/>
      <w:r w:rsidRPr="009E6969">
        <w:rPr>
          <w:rFonts w:ascii="Times New Roman" w:eastAsia="Times New Roman" w:hAnsi="Times New Roman" w:cs="Times New Roman"/>
          <w:color w:val="000000" w:themeColor="text1"/>
          <w:spacing w:val="1"/>
          <w:sz w:val="24"/>
          <w:szCs w:val="24"/>
          <w:lang w:eastAsia="ru-RU"/>
        </w:rPr>
        <w:t>дождеприемные</w:t>
      </w:r>
      <w:proofErr w:type="spellEnd"/>
      <w:r w:rsidRPr="009E6969">
        <w:rPr>
          <w:rFonts w:ascii="Times New Roman" w:eastAsia="Times New Roman" w:hAnsi="Times New Roman" w:cs="Times New Roman"/>
          <w:color w:val="000000" w:themeColor="text1"/>
          <w:spacing w:val="1"/>
          <w:sz w:val="24"/>
          <w:szCs w:val="24"/>
          <w:lang w:eastAsia="ru-RU"/>
        </w:rPr>
        <w:t xml:space="preserve"> колодцы.</w:t>
      </w:r>
    </w:p>
    <w:p w:rsidR="00C02394" w:rsidRPr="00CE2C14" w:rsidRDefault="00C02394" w:rsidP="00C02394">
      <w:pPr>
        <w:shd w:val="clear" w:color="auto" w:fill="FFFFFF"/>
        <w:spacing w:after="0" w:line="254" w:lineRule="atLeast"/>
        <w:jc w:val="center"/>
        <w:textAlignment w:val="baseline"/>
        <w:rPr>
          <w:rFonts w:ascii="Times New Roman" w:eastAsia="Times New Roman" w:hAnsi="Times New Roman" w:cs="Times New Roman"/>
          <w:b/>
          <w:color w:val="000000" w:themeColor="text1"/>
          <w:spacing w:val="1"/>
          <w:sz w:val="24"/>
          <w:szCs w:val="24"/>
          <w:lang w:eastAsia="ru-RU"/>
        </w:rPr>
      </w:pPr>
      <w:r w:rsidRPr="00CE2C14">
        <w:rPr>
          <w:rFonts w:ascii="Times New Roman" w:eastAsia="Times New Roman" w:hAnsi="Times New Roman" w:cs="Times New Roman"/>
          <w:b/>
          <w:color w:val="000000" w:themeColor="text1"/>
          <w:spacing w:val="1"/>
          <w:sz w:val="24"/>
          <w:szCs w:val="24"/>
          <w:lang w:eastAsia="ru-RU"/>
        </w:rPr>
        <w:br/>
        <w:t>8. Правила содержания зеленых насаждений</w:t>
      </w:r>
    </w:p>
    <w:p w:rsidR="00C02394" w:rsidRPr="00875545" w:rsidRDefault="00C02394" w:rsidP="00C02394">
      <w:pPr>
        <w:shd w:val="clear" w:color="auto" w:fill="FFFFFF"/>
        <w:spacing w:after="0" w:line="254" w:lineRule="atLeast"/>
        <w:jc w:val="center"/>
        <w:textAlignment w:val="baseline"/>
        <w:rPr>
          <w:rFonts w:ascii="Times New Roman" w:eastAsia="Times New Roman" w:hAnsi="Times New Roman" w:cs="Times New Roman"/>
          <w:b/>
          <w:color w:val="2D2D2D"/>
          <w:spacing w:val="1"/>
          <w:sz w:val="24"/>
          <w:szCs w:val="24"/>
          <w:lang w:eastAsia="ru-RU"/>
        </w:rPr>
      </w:pPr>
    </w:p>
    <w:p w:rsidR="00C02394" w:rsidRPr="009E6969" w:rsidRDefault="00C02394" w:rsidP="00C02394">
      <w:pPr>
        <w:shd w:val="clear" w:color="auto" w:fill="FFFFFF"/>
        <w:spacing w:after="0" w:line="240" w:lineRule="auto"/>
        <w:jc w:val="both"/>
        <w:textAlignment w:val="baseline"/>
        <w:outlineLvl w:val="2"/>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lastRenderedPageBreak/>
        <w:t>8.1. Общие положения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8.1.1. Все зеленые насаждения, расположенные на территории муниципального образования</w:t>
      </w:r>
      <w:r>
        <w:rPr>
          <w:rFonts w:ascii="Times New Roman" w:eastAsia="Times New Roman" w:hAnsi="Times New Roman" w:cs="Times New Roman"/>
          <w:color w:val="000000" w:themeColor="text1"/>
          <w:spacing w:val="1"/>
          <w:sz w:val="24"/>
          <w:szCs w:val="24"/>
          <w:lang w:eastAsia="ru-RU"/>
        </w:rPr>
        <w:t xml:space="preserve"> поселения</w:t>
      </w:r>
      <w:r w:rsidRPr="0002315D">
        <w:rPr>
          <w:rFonts w:ascii="Times New Roman" w:eastAsia="Times New Roman" w:hAnsi="Times New Roman" w:cs="Times New Roman"/>
          <w:color w:val="2D2D2D"/>
          <w:spacing w:val="1"/>
          <w:sz w:val="24"/>
          <w:szCs w:val="24"/>
          <w:lang w:eastAsia="ru-RU"/>
        </w:rPr>
        <w:t xml:space="preserve"> </w:t>
      </w:r>
      <w:r w:rsidRPr="009E6969">
        <w:rPr>
          <w:rFonts w:ascii="Times New Roman" w:eastAsia="Times New Roman" w:hAnsi="Times New Roman" w:cs="Times New Roman"/>
          <w:color w:val="000000" w:themeColor="text1"/>
          <w:spacing w:val="1"/>
          <w:sz w:val="24"/>
          <w:szCs w:val="24"/>
          <w:lang w:eastAsia="ru-RU"/>
        </w:rPr>
        <w:t>независимо от форм собственности составляют зеленый фонд поселения.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2D2D2D"/>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8.1.2. Общий контроль и координацию работ по созданию, охране и содержанию зеленых насаждений на территории городского округа осуществляет</w:t>
      </w:r>
      <w:r w:rsidRPr="0002315D">
        <w:rPr>
          <w:rFonts w:ascii="Times New Roman" w:eastAsia="Times New Roman" w:hAnsi="Times New Roman" w:cs="Times New Roman"/>
          <w:color w:val="2D2D2D"/>
          <w:spacing w:val="1"/>
          <w:sz w:val="24"/>
          <w:szCs w:val="24"/>
          <w:lang w:eastAsia="ru-RU"/>
        </w:rPr>
        <w:t xml:space="preserve"> </w:t>
      </w:r>
      <w:r w:rsidR="00A55709" w:rsidRPr="00A55709">
        <w:rPr>
          <w:rFonts w:ascii="Times New Roman" w:eastAsia="Times New Roman" w:hAnsi="Times New Roman" w:cs="Times New Roman"/>
          <w:spacing w:val="1"/>
          <w:sz w:val="24"/>
          <w:szCs w:val="24"/>
          <w:lang w:eastAsia="ru-RU"/>
        </w:rPr>
        <w:t>Зеньковский</w:t>
      </w:r>
      <w:r>
        <w:rPr>
          <w:rFonts w:ascii="Times New Roman" w:eastAsia="Times New Roman" w:hAnsi="Times New Roman" w:cs="Times New Roman"/>
          <w:spacing w:val="1"/>
          <w:sz w:val="24"/>
          <w:szCs w:val="24"/>
          <w:lang w:eastAsia="ru-RU"/>
        </w:rPr>
        <w:t xml:space="preserve"> сельсовет</w:t>
      </w:r>
      <w:r w:rsidRPr="0002315D">
        <w:rPr>
          <w:rFonts w:ascii="Times New Roman" w:eastAsia="Times New Roman" w:hAnsi="Times New Roman" w:cs="Times New Roman"/>
          <w:color w:val="2D2D2D"/>
          <w:spacing w:val="1"/>
          <w:sz w:val="24"/>
          <w:szCs w:val="24"/>
          <w:lang w:eastAsia="ru-RU"/>
        </w:rPr>
        <w:t>.</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t>8.2. Содержание зеленых насаждений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 Создание, охрану и содержание зеленых насаждений осуществляют:</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на </w:t>
      </w:r>
      <w:proofErr w:type="gramStart"/>
      <w:r w:rsidRPr="009E6969">
        <w:rPr>
          <w:rFonts w:ascii="Times New Roman" w:eastAsia="Times New Roman" w:hAnsi="Times New Roman" w:cs="Times New Roman"/>
          <w:color w:val="000000" w:themeColor="text1"/>
          <w:spacing w:val="1"/>
          <w:sz w:val="24"/>
          <w:szCs w:val="24"/>
          <w:lang w:eastAsia="ru-RU"/>
        </w:rPr>
        <w:t>территориях</w:t>
      </w:r>
      <w:proofErr w:type="gramEnd"/>
      <w:r w:rsidRPr="009E6969">
        <w:rPr>
          <w:rFonts w:ascii="Times New Roman" w:eastAsia="Times New Roman" w:hAnsi="Times New Roman" w:cs="Times New Roman"/>
          <w:color w:val="000000" w:themeColor="text1"/>
          <w:spacing w:val="1"/>
          <w:sz w:val="24"/>
          <w:szCs w:val="24"/>
          <w:lang w:eastAsia="ru-RU"/>
        </w:rPr>
        <w:t xml:space="preserve"> общего пользования - специализированная организация в соответствии с </w:t>
      </w:r>
      <w:hyperlink r:id="rId9" w:history="1">
        <w:r w:rsidRPr="009E6969">
          <w:rPr>
            <w:rFonts w:ascii="Times New Roman" w:eastAsia="Times New Roman" w:hAnsi="Times New Roman" w:cs="Times New Roman"/>
            <w:color w:val="000000" w:themeColor="text1"/>
            <w:spacing w:val="1"/>
            <w:sz w:val="24"/>
            <w:szCs w:val="24"/>
            <w:u w:val="single"/>
            <w:lang w:eastAsia="ru-RU"/>
          </w:rPr>
          <w:t>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hyperlink>
      <w:r w:rsidRPr="009E6969">
        <w:rPr>
          <w:rFonts w:ascii="Times New Roman" w:eastAsia="Times New Roman" w:hAnsi="Times New Roman" w:cs="Times New Roman"/>
          <w:color w:val="000000" w:themeColor="text1"/>
          <w:spacing w:val="1"/>
          <w:sz w:val="24"/>
          <w:szCs w:val="24"/>
          <w:lang w:eastAsia="ru-RU"/>
        </w:rPr>
        <w:t>;</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на территориях, имеющих правообладателей, - их правообладатели;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t xml:space="preserve">на </w:t>
      </w:r>
      <w:proofErr w:type="gramStart"/>
      <w:r w:rsidRPr="009E6969">
        <w:rPr>
          <w:rFonts w:ascii="Times New Roman" w:eastAsia="Times New Roman" w:hAnsi="Times New Roman" w:cs="Times New Roman"/>
          <w:color w:val="000000" w:themeColor="text1"/>
          <w:spacing w:val="1"/>
          <w:sz w:val="24"/>
          <w:szCs w:val="24"/>
          <w:lang w:eastAsia="ru-RU"/>
        </w:rPr>
        <w:t>территориях</w:t>
      </w:r>
      <w:proofErr w:type="gramEnd"/>
      <w:r w:rsidRPr="009E6969">
        <w:rPr>
          <w:rFonts w:ascii="Times New Roman" w:eastAsia="Times New Roman" w:hAnsi="Times New Roman" w:cs="Times New Roman"/>
          <w:color w:val="000000" w:themeColor="text1"/>
          <w:spacing w:val="1"/>
          <w:sz w:val="24"/>
          <w:szCs w:val="24"/>
          <w:lang w:eastAsia="ru-RU"/>
        </w:rPr>
        <w:t>, прилегающих к границам здания, сооружения, ограждения, строительной площадки, объекта торговли, рекламы и иного объекта, - правообладатели указанных объектов.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8.2.2. На озелененных территориях запрещается: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а) складировать материалы, устраивать свалки мусора, снега и льда, за исключением чистого снега, полученного от расчистки садово-парковых дорожек;</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б) сбрасывать снег с крыш на участки, занятые насаждениями, без принятия мер, обеспечивающих сохранность деревьев и кустарников;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в) сжигать и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г) проводить разрытия для прокладки инженерных коммуникаций без согласования уполномоченного органа;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д)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е) ходить, сидеть и лежать на </w:t>
      </w:r>
      <w:proofErr w:type="gramStart"/>
      <w:r w:rsidRPr="009E6969">
        <w:rPr>
          <w:rFonts w:ascii="Times New Roman" w:eastAsia="Times New Roman" w:hAnsi="Times New Roman" w:cs="Times New Roman"/>
          <w:color w:val="000000" w:themeColor="text1"/>
          <w:spacing w:val="1"/>
          <w:sz w:val="24"/>
          <w:szCs w:val="24"/>
          <w:lang w:eastAsia="ru-RU"/>
        </w:rPr>
        <w:t>газонах</w:t>
      </w:r>
      <w:proofErr w:type="gramEnd"/>
      <w:r w:rsidRPr="009E6969">
        <w:rPr>
          <w:rFonts w:ascii="Times New Roman" w:eastAsia="Times New Roman" w:hAnsi="Times New Roman" w:cs="Times New Roman"/>
          <w:color w:val="000000" w:themeColor="text1"/>
          <w:spacing w:val="1"/>
          <w:sz w:val="24"/>
          <w:szCs w:val="24"/>
          <w:lang w:eastAsia="ru-RU"/>
        </w:rPr>
        <w:t>;</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ж) разжигать костры;</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r>
      <w:proofErr w:type="spellStart"/>
      <w:r w:rsidRPr="009E6969">
        <w:rPr>
          <w:rFonts w:ascii="Times New Roman" w:eastAsia="Times New Roman" w:hAnsi="Times New Roman" w:cs="Times New Roman"/>
          <w:color w:val="000000" w:themeColor="text1"/>
          <w:spacing w:val="1"/>
          <w:sz w:val="24"/>
          <w:szCs w:val="24"/>
          <w:lang w:eastAsia="ru-RU"/>
        </w:rPr>
        <w:t>з</w:t>
      </w:r>
      <w:proofErr w:type="spellEnd"/>
      <w:r w:rsidRPr="009E6969">
        <w:rPr>
          <w:rFonts w:ascii="Times New Roman" w:eastAsia="Times New Roman" w:hAnsi="Times New Roman" w:cs="Times New Roman"/>
          <w:color w:val="000000" w:themeColor="text1"/>
          <w:spacing w:val="1"/>
          <w:sz w:val="24"/>
          <w:szCs w:val="24"/>
          <w:lang w:eastAsia="ru-RU"/>
        </w:rPr>
        <w:t xml:space="preserve">) подвешивать на </w:t>
      </w:r>
      <w:proofErr w:type="gramStart"/>
      <w:r w:rsidRPr="009E6969">
        <w:rPr>
          <w:rFonts w:ascii="Times New Roman" w:eastAsia="Times New Roman" w:hAnsi="Times New Roman" w:cs="Times New Roman"/>
          <w:color w:val="000000" w:themeColor="text1"/>
          <w:spacing w:val="1"/>
          <w:sz w:val="24"/>
          <w:szCs w:val="24"/>
          <w:lang w:eastAsia="ru-RU"/>
        </w:rPr>
        <w:t>деревьях</w:t>
      </w:r>
      <w:proofErr w:type="gramEnd"/>
      <w:r w:rsidRPr="009E6969">
        <w:rPr>
          <w:rFonts w:ascii="Times New Roman" w:eastAsia="Times New Roman" w:hAnsi="Times New Roman" w:cs="Times New Roman"/>
          <w:color w:val="000000" w:themeColor="text1"/>
          <w:spacing w:val="1"/>
          <w:sz w:val="24"/>
          <w:szCs w:val="24"/>
          <w:lang w:eastAsia="ru-RU"/>
        </w:rPr>
        <w:t xml:space="preserve"> гамаки, качели, веревки для сушки белья, забивать в стволы деревьев гвозди, прикреплять рекламные щиты, электропровода, </w:t>
      </w:r>
      <w:proofErr w:type="spellStart"/>
      <w:r w:rsidRPr="009E6969">
        <w:rPr>
          <w:rFonts w:ascii="Times New Roman" w:eastAsia="Times New Roman" w:hAnsi="Times New Roman" w:cs="Times New Roman"/>
          <w:color w:val="000000" w:themeColor="text1"/>
          <w:spacing w:val="1"/>
          <w:sz w:val="24"/>
          <w:szCs w:val="24"/>
          <w:lang w:eastAsia="ru-RU"/>
        </w:rPr>
        <w:t>электрогирлянды</w:t>
      </w:r>
      <w:proofErr w:type="spellEnd"/>
      <w:r w:rsidRPr="009E6969">
        <w:rPr>
          <w:rFonts w:ascii="Times New Roman" w:eastAsia="Times New Roman" w:hAnsi="Times New Roman" w:cs="Times New Roman"/>
          <w:color w:val="000000" w:themeColor="text1"/>
          <w:spacing w:val="1"/>
          <w:sz w:val="24"/>
          <w:szCs w:val="24"/>
          <w:lang w:eastAsia="ru-RU"/>
        </w:rPr>
        <w:t xml:space="preserve"> из лампочек, колючую проволоку и другие ограждения, которые могут повредить деревья;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и) добывать из деревьев сок, смолу, делать надрезы, надписи и наносить другие механические повреждения;</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к) рвать и выкапывать цветы, ломать ветви деревьев и кустарников;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л) окапывать деревья с насыпкой земли у ствола дерева;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м) побелка стволов деревьев на </w:t>
      </w:r>
      <w:proofErr w:type="gramStart"/>
      <w:r w:rsidRPr="009E6969">
        <w:rPr>
          <w:rFonts w:ascii="Times New Roman" w:eastAsia="Times New Roman" w:hAnsi="Times New Roman" w:cs="Times New Roman"/>
          <w:color w:val="000000" w:themeColor="text1"/>
          <w:spacing w:val="1"/>
          <w:sz w:val="24"/>
          <w:szCs w:val="24"/>
          <w:lang w:eastAsia="ru-RU"/>
        </w:rPr>
        <w:t>территориях</w:t>
      </w:r>
      <w:proofErr w:type="gramEnd"/>
      <w:r w:rsidRPr="009E6969">
        <w:rPr>
          <w:rFonts w:ascii="Times New Roman" w:eastAsia="Times New Roman" w:hAnsi="Times New Roman" w:cs="Times New Roman"/>
          <w:color w:val="000000" w:themeColor="text1"/>
          <w:spacing w:val="1"/>
          <w:sz w:val="24"/>
          <w:szCs w:val="24"/>
          <w:lang w:eastAsia="ru-RU"/>
        </w:rPr>
        <w:t xml:space="preserve"> общего пользования. </w:t>
      </w:r>
      <w:proofErr w:type="gramStart"/>
      <w:r w:rsidRPr="009E6969">
        <w:rPr>
          <w:rFonts w:ascii="Times New Roman" w:eastAsia="Times New Roman" w:hAnsi="Times New Roman" w:cs="Times New Roman"/>
          <w:color w:val="000000" w:themeColor="text1"/>
          <w:spacing w:val="1"/>
          <w:sz w:val="24"/>
          <w:szCs w:val="24"/>
          <w:lang w:eastAsia="ru-RU"/>
        </w:rPr>
        <w:t>Побелка может производиться (только известью или специальными составами для побелки) на отдельных участках и объектах, где предъявляются повышенные санитарные и другие специальные требования (общественные туалеты, места для сбора ТКО, КГО, производства с особой спецификой работ и т.п.).</w:t>
      </w:r>
      <w:proofErr w:type="gramEnd"/>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t xml:space="preserve">8.2.3. Своевременную обрезку ветвей деревьев и кустарников в охранной зоне (в границах одного метра) </w:t>
      </w:r>
      <w:proofErr w:type="spellStart"/>
      <w:r w:rsidRPr="00CE2C14">
        <w:rPr>
          <w:rFonts w:ascii="Times New Roman" w:eastAsia="Times New Roman" w:hAnsi="Times New Roman" w:cs="Times New Roman"/>
          <w:color w:val="000000" w:themeColor="text1"/>
          <w:spacing w:val="1"/>
          <w:sz w:val="24"/>
          <w:szCs w:val="24"/>
          <w:lang w:eastAsia="ru-RU"/>
        </w:rPr>
        <w:t>токонесущих</w:t>
      </w:r>
      <w:proofErr w:type="spellEnd"/>
      <w:r w:rsidRPr="00CE2C14">
        <w:rPr>
          <w:rFonts w:ascii="Times New Roman" w:eastAsia="Times New Roman" w:hAnsi="Times New Roman" w:cs="Times New Roman"/>
          <w:color w:val="000000" w:themeColor="text1"/>
          <w:spacing w:val="1"/>
          <w:sz w:val="24"/>
          <w:szCs w:val="24"/>
          <w:lang w:eastAsia="ru-RU"/>
        </w:rPr>
        <w:t xml:space="preserve"> проводов обеспечивает правообладатель сетей самостоятельно либо </w:t>
      </w:r>
      <w:r w:rsidRPr="00CE2C14">
        <w:rPr>
          <w:rFonts w:ascii="Times New Roman" w:eastAsia="Times New Roman" w:hAnsi="Times New Roman" w:cs="Times New Roman"/>
          <w:color w:val="000000" w:themeColor="text1"/>
          <w:spacing w:val="1"/>
          <w:sz w:val="24"/>
          <w:szCs w:val="24"/>
          <w:lang w:eastAsia="ru-RU"/>
        </w:rPr>
        <w:lastRenderedPageBreak/>
        <w:t>специализированная организация по договору с правообладателями сетей и под их контролем.</w:t>
      </w:r>
      <w:r w:rsidRPr="00CE2C14">
        <w:rPr>
          <w:rFonts w:ascii="Times New Roman" w:eastAsia="Times New Roman" w:hAnsi="Times New Roman" w:cs="Times New Roman"/>
          <w:color w:val="000000" w:themeColor="text1"/>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br/>
        <w:t>8.2.4. Своевременную обрезку ветвей деревьев и кустарников, закрывающих дорожные знаки, указатели, светофорные объекты, обеспечивает правообладатель объектов самостоятельно либо по договору со специализированной организацией.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8.2.5. Своевременную обрезку ветвей деревьев и кустарников на придомовой территории, закрывающих указатели улиц и номерные знаки домов, обеспечивают собственники домов самостоятельно либо по договору</w:t>
      </w:r>
      <w:r w:rsidRPr="009E6969">
        <w:rPr>
          <w:rFonts w:ascii="Times New Roman" w:eastAsia="Times New Roman" w:hAnsi="Times New Roman" w:cs="Times New Roman"/>
          <w:color w:val="000000" w:themeColor="text1"/>
          <w:spacing w:val="1"/>
          <w:sz w:val="24"/>
          <w:szCs w:val="24"/>
          <w:lang w:eastAsia="ru-RU"/>
        </w:rPr>
        <w:t xml:space="preserve"> со специализированной организацией.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8.2.6. Во всех случаях снос, обрезка и пересадка зеленых насаждений осуществляются на основании разрешения, полученного в соответствии с порядком, утвержденным органом местного самоуправления.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Лица, получившие разрешение на снос или обрезку зеленых насаждений, в течение 5 рабочих дней после выполнения работ обязаны сдать разрешение в уполномоченный орган.</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8.2.7. Обрезка деревьев и кустарников, не соответствующая виду обрезки, указанному в разрешении, является уничтожением и (или) повреждением зеленых насаждений.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8.2.8. Правообладатель земельного участка обязан принимать меры борьбы с вредителями и болезнями, обеспечивать уборку сухостоя, вырезку сухих и поломанных сучьев и лечение ран на зеленых насаждениях.</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8.2.9. Стрижка газонов производится правообладателем земельного участка или по договору со специализированной организацией. Скошенная трава должна быть убрана в течение трех суток.</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8.2.10. Полив зеленых насаждений должен производиться в утреннее время не позднее 9 часов, а в вечернее время - после 18 часов.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8.2.11. Погибшие и потерявшие декоративность цветы в цветниках и газонах должны сразу удаляться с одновременной подсадкой новых растений.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8.2.12. Снос и обрезку древесно-кустарниковой растительности осуществляет правообладатель земельного участка в установленный в разрешении срок с последующей уборкой территории и восстановлением благоустройства.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Порубочные остатки и мусор, появившиеся при сносе или обрезке зеленых насаждений (кроме рубок в лесных насаждениях), должны быть вывезены в течение трех дней после окончания данных работ.</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8.2.13. Ответственность за скашивание травяного покрова в полосе отвода автомобильных дорог общего пользования местного значения и на разделительных полосах, выполненных в виде газонов, возлагается на специализированную организацию.</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8.2.14. При производстве строительных работ строительные и другие организации обязаны:</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 xml:space="preserve">а) согласовывать с уполномоченным органом городской администрации начало строительных работ в зоне зеленых насаждений и уведомлять указанный орган об окончании работ не </w:t>
      </w:r>
      <w:proofErr w:type="gramStart"/>
      <w:r w:rsidRPr="009E6969">
        <w:rPr>
          <w:rFonts w:ascii="Times New Roman" w:eastAsia="Times New Roman" w:hAnsi="Times New Roman" w:cs="Times New Roman"/>
          <w:color w:val="000000" w:themeColor="text1"/>
          <w:spacing w:val="1"/>
          <w:sz w:val="24"/>
          <w:szCs w:val="24"/>
          <w:lang w:eastAsia="ru-RU"/>
        </w:rPr>
        <w:t>позднее</w:t>
      </w:r>
      <w:proofErr w:type="gramEnd"/>
      <w:r w:rsidRPr="009E6969">
        <w:rPr>
          <w:rFonts w:ascii="Times New Roman" w:eastAsia="Times New Roman" w:hAnsi="Times New Roman" w:cs="Times New Roman"/>
          <w:color w:val="000000" w:themeColor="text1"/>
          <w:spacing w:val="1"/>
          <w:sz w:val="24"/>
          <w:szCs w:val="24"/>
          <w:lang w:eastAsia="ru-RU"/>
        </w:rPr>
        <w:t xml:space="preserve"> чем за два дня;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б) при производстве замощений и асфальтировании сельских проездов, площадей дворов, тротуаров и т.п. оставлять вокруг дерева свободные пространства не менее 1 метра с последующей установкой железобетонной решетки или другого покрытия;</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в) не складировать строительные материалы и не устраивать стоянки машин и автомобилей на </w:t>
      </w:r>
      <w:proofErr w:type="gramStart"/>
      <w:r w:rsidRPr="009E6969">
        <w:rPr>
          <w:rFonts w:ascii="Times New Roman" w:eastAsia="Times New Roman" w:hAnsi="Times New Roman" w:cs="Times New Roman"/>
          <w:color w:val="000000" w:themeColor="text1"/>
          <w:spacing w:val="1"/>
          <w:sz w:val="24"/>
          <w:szCs w:val="24"/>
          <w:lang w:eastAsia="ru-RU"/>
        </w:rPr>
        <w:t>газонах</w:t>
      </w:r>
      <w:proofErr w:type="gramEnd"/>
      <w:r w:rsidRPr="009E6969">
        <w:rPr>
          <w:rFonts w:ascii="Times New Roman" w:eastAsia="Times New Roman" w:hAnsi="Times New Roman" w:cs="Times New Roman"/>
          <w:color w:val="000000" w:themeColor="text1"/>
          <w:spacing w:val="1"/>
          <w:sz w:val="24"/>
          <w:szCs w:val="24"/>
          <w:lang w:eastAsia="ru-RU"/>
        </w:rPr>
        <w:t>, а также на расстоянии ближе 2,5 метра от дерева и 1,5 метра от кустарников;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г) подъездные пути и места для установки подъемных кранов располагать вне насаждений и не нарушать установленные ограждения деревьев;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д) работы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lastRenderedPageBreak/>
        <w:br/>
        <w:t>е) сохранять верхний растительный грунт на всех участках нового строительства, организовывать снятие его и буртование по краям строительной площадки. Забуртованный растительный грунт использовать при озеленении этих или новых территорий.</w:t>
      </w:r>
    </w:p>
    <w:p w:rsidR="00C02394" w:rsidRDefault="00C02394" w:rsidP="00C02394">
      <w:pPr>
        <w:shd w:val="clear" w:color="auto" w:fill="FFFFFF"/>
        <w:spacing w:after="0" w:line="254" w:lineRule="atLeast"/>
        <w:jc w:val="center"/>
        <w:textAlignment w:val="baseline"/>
        <w:rPr>
          <w:rFonts w:ascii="Times New Roman" w:eastAsia="Times New Roman" w:hAnsi="Times New Roman" w:cs="Times New Roman"/>
          <w:b/>
          <w:color w:val="000000" w:themeColor="text1"/>
          <w:spacing w:val="1"/>
          <w:sz w:val="24"/>
          <w:szCs w:val="24"/>
          <w:lang w:eastAsia="ru-RU"/>
        </w:rPr>
      </w:pPr>
    </w:p>
    <w:p w:rsidR="00C02394" w:rsidRPr="00CE2C14" w:rsidRDefault="00C02394" w:rsidP="00C02394">
      <w:pPr>
        <w:shd w:val="clear" w:color="auto" w:fill="FFFFFF"/>
        <w:spacing w:after="0" w:line="254" w:lineRule="atLeast"/>
        <w:jc w:val="center"/>
        <w:textAlignment w:val="baseline"/>
        <w:rPr>
          <w:rFonts w:ascii="Times New Roman" w:eastAsia="Times New Roman" w:hAnsi="Times New Roman" w:cs="Times New Roman"/>
          <w:b/>
          <w:color w:val="000000" w:themeColor="text1"/>
          <w:spacing w:val="1"/>
          <w:sz w:val="24"/>
          <w:szCs w:val="24"/>
          <w:lang w:eastAsia="ru-RU"/>
        </w:rPr>
      </w:pPr>
      <w:r w:rsidRPr="00CE2C14">
        <w:rPr>
          <w:rFonts w:ascii="Times New Roman" w:eastAsia="Times New Roman" w:hAnsi="Times New Roman" w:cs="Times New Roman"/>
          <w:b/>
          <w:color w:val="000000" w:themeColor="text1"/>
          <w:spacing w:val="1"/>
          <w:sz w:val="24"/>
          <w:szCs w:val="24"/>
          <w:lang w:eastAsia="ru-RU"/>
        </w:rPr>
        <w:t>9. Правила благоустройства при производстве земляных и ремонтно-строительных работ</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9.1. Обустройство и содержание строительных площадок на территории муниципального образования</w:t>
      </w:r>
      <w:r w:rsidRPr="0002315D">
        <w:rPr>
          <w:rFonts w:ascii="Times New Roman" w:eastAsia="Times New Roman" w:hAnsi="Times New Roman" w:cs="Times New Roman"/>
          <w:color w:val="2D2D2D"/>
          <w:spacing w:val="1"/>
          <w:sz w:val="24"/>
          <w:szCs w:val="24"/>
          <w:lang w:eastAsia="ru-RU"/>
        </w:rPr>
        <w:t xml:space="preserve"> </w:t>
      </w:r>
      <w:r w:rsidRPr="00582E30">
        <w:rPr>
          <w:rFonts w:ascii="Times New Roman" w:eastAsia="Times New Roman" w:hAnsi="Times New Roman" w:cs="Times New Roman"/>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 xml:space="preserve"> </w:t>
      </w:r>
      <w:r w:rsidRPr="009E6969">
        <w:rPr>
          <w:rFonts w:ascii="Times New Roman" w:eastAsia="Times New Roman" w:hAnsi="Times New Roman" w:cs="Times New Roman"/>
          <w:color w:val="000000" w:themeColor="text1"/>
          <w:spacing w:val="1"/>
          <w:sz w:val="24"/>
          <w:szCs w:val="24"/>
          <w:lang w:eastAsia="ru-RU"/>
        </w:rPr>
        <w:t>осуществляются в соответствии с действующим законодательством, установленными строительными, санитарными и иными нормами и требованиями, а также настоящими Правилами.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9.2.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установление ограждений строительной площадки согласно </w:t>
      </w:r>
      <w:proofErr w:type="spellStart"/>
      <w:r w:rsidRPr="009E6969">
        <w:rPr>
          <w:rFonts w:ascii="Times New Roman" w:eastAsia="Times New Roman" w:hAnsi="Times New Roman" w:cs="Times New Roman"/>
          <w:color w:val="000000" w:themeColor="text1"/>
          <w:spacing w:val="1"/>
          <w:sz w:val="24"/>
          <w:szCs w:val="24"/>
          <w:lang w:eastAsia="ru-RU"/>
        </w:rPr>
        <w:t>стройгенплану</w:t>
      </w:r>
      <w:proofErr w:type="spellEnd"/>
      <w:r w:rsidRPr="009E6969">
        <w:rPr>
          <w:rFonts w:ascii="Times New Roman" w:eastAsia="Times New Roman" w:hAnsi="Times New Roman" w:cs="Times New Roman"/>
          <w:color w:val="000000" w:themeColor="text1"/>
          <w:spacing w:val="1"/>
          <w:sz w:val="24"/>
          <w:szCs w:val="24"/>
          <w:lang w:eastAsia="ru-RU"/>
        </w:rPr>
        <w:t xml:space="preserve"> в границах отведенного земельного участка;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установку при въезде на площадку и выезде с нее информационных щитов с указанием наименования и местонахождения объекта, названия заказчика и подрядной организации, номеров их телефонов, лицензий, должности и фамилии производителя работ, номера и даты выдачи разрешения на строительство, даты начала и окончания строительства. Наименование подрядных организаций и номера телефонов указываются также на бытовых </w:t>
      </w:r>
      <w:proofErr w:type="gramStart"/>
      <w:r w:rsidRPr="009E6969">
        <w:rPr>
          <w:rFonts w:ascii="Times New Roman" w:eastAsia="Times New Roman" w:hAnsi="Times New Roman" w:cs="Times New Roman"/>
          <w:color w:val="000000" w:themeColor="text1"/>
          <w:spacing w:val="1"/>
          <w:sz w:val="24"/>
          <w:szCs w:val="24"/>
          <w:lang w:eastAsia="ru-RU"/>
        </w:rPr>
        <w:t>помещениях</w:t>
      </w:r>
      <w:proofErr w:type="gramEnd"/>
      <w:r w:rsidRPr="009E6969">
        <w:rPr>
          <w:rFonts w:ascii="Times New Roman" w:eastAsia="Times New Roman" w:hAnsi="Times New Roman" w:cs="Times New Roman"/>
          <w:color w:val="000000" w:themeColor="text1"/>
          <w:spacing w:val="1"/>
          <w:sz w:val="24"/>
          <w:szCs w:val="24"/>
          <w:lang w:eastAsia="ru-RU"/>
        </w:rPr>
        <w:t>, щитах ограждения, механизмах и оборудовании;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обустройство въездов и выездов со строительных площадок твердым покрытием, а также оборудование и содержание пунктов мойки, очистки колес автотранспорта (установками пневмомеханической очистки автомашин) в соответствии с утвержденной проектной документацией.</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Временно, до оборудования выездов со строительных площадок пунктами очистки колес автотранспорта, допускается заключение договора с организацией, осуществляющей содержание дорог на обслуживание участка дороги, прилегающего к выезду со строительной площадки, в пределах одного квартала.</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9.3. При содержании строительной площадки на застройщика (при условии строительства </w:t>
      </w:r>
      <w:proofErr w:type="spellStart"/>
      <w:r w:rsidRPr="009E6969">
        <w:rPr>
          <w:rFonts w:ascii="Times New Roman" w:eastAsia="Times New Roman" w:hAnsi="Times New Roman" w:cs="Times New Roman"/>
          <w:color w:val="000000" w:themeColor="text1"/>
          <w:spacing w:val="1"/>
          <w:sz w:val="24"/>
          <w:szCs w:val="24"/>
          <w:lang w:eastAsia="ru-RU"/>
        </w:rPr>
        <w:t>хозспособом</w:t>
      </w:r>
      <w:proofErr w:type="spellEnd"/>
      <w:r w:rsidRPr="009E6969">
        <w:rPr>
          <w:rFonts w:ascii="Times New Roman" w:eastAsia="Times New Roman" w:hAnsi="Times New Roman" w:cs="Times New Roman"/>
          <w:color w:val="000000" w:themeColor="text1"/>
          <w:spacing w:val="1"/>
          <w:sz w:val="24"/>
          <w:szCs w:val="24"/>
          <w:lang w:eastAsia="ru-RU"/>
        </w:rPr>
        <w:t>), генерального подрядчика (в случае возложения на него соответствующих обязательств по договору с застройщиком) возлагается ответственность:</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t>за уборку и содержание в чистоте территорий строительных площадок, а также прилегающих к ним территорий в 15-метровой зоне и подъездов;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за соблюдением субподрядными организациями требований, предусмотренных действующим законодательством и муниципальными правовыми актами, а также настоящими Правилами.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9.4. Ограждения строительных площадок должны отвечать следующим требованиям:</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а) ограждения и их конструкции должны иметь опрятный внешний вид,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б)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9.5. При строительстве фасады зданий и сооружений огораживаются навесным декоративно-сетчатым ограждением на период проведения работ по строительству, реконструкции, реставрации и капитальному ремонту объектов: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а) строящихся многоквартирных жилых домов высотой более 3-х этажей (начинать огораживать здание следует с 3-го этажа с последующим наращиванием сетки);</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lastRenderedPageBreak/>
        <w:br/>
        <w:t>б) строящихся общественных зданий;</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в) многоквартирных жилых домов, на которых ведутся реконструкция, реставрация либо капитальный ремонт, а также работы связанные с ремонтом фасадов;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г) общественных зданий, на которых ведутся реконструкция, реставрация либо капитальный ремонт, а также работы связанные с ремонтом фасадов.</w:t>
      </w:r>
    </w:p>
    <w:p w:rsidR="00C02394" w:rsidRPr="009E6969"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Сетчатые ограждения фасадов зданий и сооружений выполняются из сеток, предусмотренных для этих целей, либо других видов сеток, пригодных по своим декоративным, прочностным и </w:t>
      </w:r>
      <w:proofErr w:type="spellStart"/>
      <w:r w:rsidRPr="009E6969">
        <w:rPr>
          <w:rFonts w:ascii="Times New Roman" w:eastAsia="Times New Roman" w:hAnsi="Times New Roman" w:cs="Times New Roman"/>
          <w:color w:val="000000" w:themeColor="text1"/>
          <w:spacing w:val="1"/>
          <w:sz w:val="24"/>
          <w:szCs w:val="24"/>
          <w:lang w:eastAsia="ru-RU"/>
        </w:rPr>
        <w:t>пожаробезопасным</w:t>
      </w:r>
      <w:proofErr w:type="spellEnd"/>
      <w:r w:rsidRPr="009E6969">
        <w:rPr>
          <w:rFonts w:ascii="Times New Roman" w:eastAsia="Times New Roman" w:hAnsi="Times New Roman" w:cs="Times New Roman"/>
          <w:color w:val="000000" w:themeColor="text1"/>
          <w:spacing w:val="1"/>
          <w:sz w:val="24"/>
          <w:szCs w:val="24"/>
          <w:lang w:eastAsia="ru-RU"/>
        </w:rPr>
        <w:t xml:space="preserve"> качествам, сохраняющие свои первоначальные свойства не менее одного года.</w:t>
      </w:r>
      <w:r w:rsidRPr="009E6969">
        <w:rPr>
          <w:rFonts w:ascii="Times New Roman" w:eastAsia="Times New Roman" w:hAnsi="Times New Roman" w:cs="Times New Roman"/>
          <w:color w:val="000000" w:themeColor="text1"/>
          <w:spacing w:val="1"/>
          <w:sz w:val="24"/>
          <w:szCs w:val="24"/>
          <w:lang w:eastAsia="ru-RU"/>
        </w:rPr>
        <w:br/>
      </w:r>
      <w:r w:rsidRPr="009E6969">
        <w:rPr>
          <w:rFonts w:ascii="Times New Roman" w:eastAsia="Times New Roman" w:hAnsi="Times New Roman" w:cs="Times New Roman"/>
          <w:color w:val="000000" w:themeColor="text1"/>
          <w:spacing w:val="1"/>
          <w:sz w:val="24"/>
          <w:szCs w:val="24"/>
          <w:lang w:eastAsia="ru-RU"/>
        </w:rPr>
        <w:br/>
        <w:t>Рекомендуемый цвет сетчатого ограждения: зеленый, голубой, светло-желтый, светло-серый с размерами ячейки не более 6 квадратных сантиметров. Ограждения из сеток навешиваются на специально изготовленные для этих целей крепления по фасаду здания или на конструкцию лесов при их наличии. Сетки должны быть натянуты и закреплены по всей поверхности для придания им устойчивости. Не допускается наличие значительных искривлений и провисаний, придающих поверхности экрана неопрятный вид. На поверхности ограждений из сетки допускается размещать коммерческую, социальную рекламу.</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2D2D2D"/>
          <w:spacing w:val="1"/>
          <w:sz w:val="24"/>
          <w:szCs w:val="24"/>
          <w:lang w:eastAsia="ru-RU"/>
        </w:rPr>
      </w:pPr>
      <w:r w:rsidRPr="009E6969">
        <w:rPr>
          <w:rFonts w:ascii="Times New Roman" w:eastAsia="Times New Roman" w:hAnsi="Times New Roman" w:cs="Times New Roman"/>
          <w:color w:val="000000" w:themeColor="text1"/>
          <w:spacing w:val="1"/>
          <w:sz w:val="24"/>
          <w:szCs w:val="24"/>
          <w:lang w:eastAsia="ru-RU"/>
        </w:rPr>
        <w:br/>
        <w:t xml:space="preserve">9.6. </w:t>
      </w:r>
      <w:proofErr w:type="gramStart"/>
      <w:r w:rsidRPr="009E6969">
        <w:rPr>
          <w:rFonts w:ascii="Times New Roman" w:eastAsia="Times New Roman" w:hAnsi="Times New Roman" w:cs="Times New Roman"/>
          <w:color w:val="000000" w:themeColor="text1"/>
          <w:spacing w:val="1"/>
          <w:sz w:val="24"/>
          <w:szCs w:val="24"/>
          <w:lang w:eastAsia="ru-RU"/>
        </w:rPr>
        <w:t>Порядок производства земляных работ при строительстве, реконструкции и ремонте сетей инженерно-технического обеспечения, дорог, элементов их обустройства, тротуаров, иных объектов на территории муниципального образования</w:t>
      </w:r>
      <w:r w:rsidRPr="0002315D">
        <w:rPr>
          <w:rFonts w:ascii="Times New Roman" w:eastAsia="Times New Roman" w:hAnsi="Times New Roman" w:cs="Times New Roman"/>
          <w:color w:val="2D2D2D"/>
          <w:spacing w:val="1"/>
          <w:sz w:val="24"/>
          <w:szCs w:val="24"/>
          <w:lang w:eastAsia="ru-RU"/>
        </w:rPr>
        <w:t xml:space="preserve"> </w:t>
      </w:r>
      <w:r w:rsidRPr="00582E30">
        <w:rPr>
          <w:rFonts w:ascii="Times New Roman" w:eastAsia="Times New Roman" w:hAnsi="Times New Roman" w:cs="Times New Roman"/>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 xml:space="preserve">, </w:t>
      </w:r>
      <w:r w:rsidRPr="009E6969">
        <w:rPr>
          <w:rFonts w:ascii="Times New Roman" w:eastAsia="Times New Roman" w:hAnsi="Times New Roman" w:cs="Times New Roman"/>
          <w:color w:val="000000" w:themeColor="text1"/>
          <w:spacing w:val="1"/>
          <w:sz w:val="24"/>
          <w:szCs w:val="24"/>
          <w:lang w:eastAsia="ru-RU"/>
        </w:rPr>
        <w:t>порядок оформления и закрытия ордеров, требования к обустройству и содержанию мест производства земляных работ, порядок производства земляных работ, подготовки и сдачи исполнительной документации, осуществления контроля за соблюдением норм и правил при производстве земляных работ устанавливаются настоящими</w:t>
      </w:r>
      <w:proofErr w:type="gramEnd"/>
      <w:r w:rsidRPr="009E6969">
        <w:rPr>
          <w:rFonts w:ascii="Times New Roman" w:eastAsia="Times New Roman" w:hAnsi="Times New Roman" w:cs="Times New Roman"/>
          <w:color w:val="000000" w:themeColor="text1"/>
          <w:spacing w:val="1"/>
          <w:sz w:val="24"/>
          <w:szCs w:val="24"/>
          <w:lang w:eastAsia="ru-RU"/>
        </w:rPr>
        <w:t xml:space="preserve"> Правилами и положением по производству земляных работ на территории муниципального образования </w:t>
      </w:r>
      <w:r w:rsidRPr="00582E30">
        <w:rPr>
          <w:rFonts w:ascii="Times New Roman" w:eastAsia="Times New Roman" w:hAnsi="Times New Roman" w:cs="Times New Roman"/>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 xml:space="preserve">, </w:t>
      </w:r>
      <w:r w:rsidRPr="009E6969">
        <w:rPr>
          <w:rFonts w:ascii="Times New Roman" w:eastAsia="Times New Roman" w:hAnsi="Times New Roman" w:cs="Times New Roman"/>
          <w:color w:val="000000" w:themeColor="text1"/>
          <w:spacing w:val="1"/>
          <w:sz w:val="24"/>
          <w:szCs w:val="24"/>
          <w:lang w:eastAsia="ru-RU"/>
        </w:rPr>
        <w:t xml:space="preserve">утвержденным </w:t>
      </w:r>
      <w:r w:rsidR="00B55622" w:rsidRPr="00B55622">
        <w:rPr>
          <w:rFonts w:ascii="Times New Roman" w:eastAsia="Times New Roman" w:hAnsi="Times New Roman" w:cs="Times New Roman"/>
          <w:spacing w:val="1"/>
          <w:sz w:val="24"/>
          <w:szCs w:val="24"/>
          <w:lang w:eastAsia="ru-RU"/>
        </w:rPr>
        <w:t>Зеньковским</w:t>
      </w:r>
      <w:r>
        <w:rPr>
          <w:rFonts w:ascii="Times New Roman" w:eastAsia="Times New Roman" w:hAnsi="Times New Roman" w:cs="Times New Roman"/>
          <w:color w:val="000000" w:themeColor="text1"/>
          <w:spacing w:val="1"/>
          <w:sz w:val="24"/>
          <w:szCs w:val="24"/>
          <w:lang w:eastAsia="ru-RU"/>
        </w:rPr>
        <w:t xml:space="preserve"> сельсоветом</w:t>
      </w:r>
      <w:r w:rsidRPr="0002315D">
        <w:rPr>
          <w:rFonts w:ascii="Times New Roman" w:eastAsia="Times New Roman" w:hAnsi="Times New Roman" w:cs="Times New Roman"/>
          <w:color w:val="2D2D2D"/>
          <w:spacing w:val="1"/>
          <w:sz w:val="24"/>
          <w:szCs w:val="24"/>
          <w:lang w:eastAsia="ru-RU"/>
        </w:rPr>
        <w:t>.</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2D2D2D"/>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t xml:space="preserve">9.7. Производство земляных работ при строительстве, реконструкции и ремонте сетей инженерно-технического обеспечения и дорог, благоустройстве территорий и иных видах деятельности, связанных с производством земляных работ, разрешается выполнять при наличии специального разрешения - ордера на выполнение земляных работ, выданного в установленном порядке уполномоченным органом </w:t>
      </w:r>
      <w:r w:rsidRPr="00582E30">
        <w:rPr>
          <w:rFonts w:ascii="Times New Roman" w:eastAsia="Times New Roman" w:hAnsi="Times New Roman" w:cs="Times New Roman"/>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t>9.8. Юридическое или физическое лицо (заказчик), заинтересованное в выполнении земляных работ, обязано оформить ордер на проведение земляных работ.</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9.9. Без оформления ордера допускается производство земляных работ, связанных с текущим ремонтом дорог, элементов их обустройства и тротуаров (включая ремонт дорожного покрытия большими картами, поднятие люков колодцев (решеток), замену бортового камня (участками), устранение просадок дорожного покрытия).</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02315D">
        <w:rPr>
          <w:rFonts w:ascii="Times New Roman" w:eastAsia="Times New Roman" w:hAnsi="Times New Roman" w:cs="Times New Roman"/>
          <w:color w:val="2D2D2D"/>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t xml:space="preserve">9.10. </w:t>
      </w:r>
      <w:proofErr w:type="gramStart"/>
      <w:r w:rsidRPr="00CE2C14">
        <w:rPr>
          <w:rFonts w:ascii="Times New Roman" w:eastAsia="Times New Roman" w:hAnsi="Times New Roman" w:cs="Times New Roman"/>
          <w:color w:val="000000" w:themeColor="text1"/>
          <w:spacing w:val="1"/>
          <w:sz w:val="24"/>
          <w:szCs w:val="24"/>
          <w:lang w:eastAsia="ru-RU"/>
        </w:rPr>
        <w:t xml:space="preserve">Без предварительного оформления ордера допускается производство земляных работ, связанных с аварийно-восстановительными работами на сетях инженерно-технического обеспечения, коммуникациях и подземных сооружениях, с обязательным уведомлением (телефонограммой) в течение 24 часов управления жилищно-коммунального хозяйства </w:t>
      </w:r>
      <w:r w:rsidRPr="00582E30">
        <w:rPr>
          <w:rFonts w:ascii="Times New Roman" w:eastAsia="Times New Roman" w:hAnsi="Times New Roman" w:cs="Times New Roman"/>
          <w:spacing w:val="1"/>
          <w:sz w:val="24"/>
          <w:szCs w:val="24"/>
          <w:lang w:eastAsia="ru-RU"/>
        </w:rPr>
        <w:t>поселения</w:t>
      </w:r>
      <w:r w:rsidRPr="0002315D">
        <w:rPr>
          <w:rFonts w:ascii="Times New Roman" w:eastAsia="Times New Roman" w:hAnsi="Times New Roman" w:cs="Times New Roman"/>
          <w:color w:val="2D2D2D"/>
          <w:spacing w:val="1"/>
          <w:sz w:val="24"/>
          <w:szCs w:val="24"/>
          <w:lang w:eastAsia="ru-RU"/>
        </w:rPr>
        <w:t xml:space="preserve">, </w:t>
      </w:r>
      <w:r w:rsidRPr="00CE2C14">
        <w:rPr>
          <w:rFonts w:ascii="Times New Roman" w:eastAsia="Times New Roman" w:hAnsi="Times New Roman" w:cs="Times New Roman"/>
          <w:color w:val="000000" w:themeColor="text1"/>
          <w:spacing w:val="1"/>
          <w:sz w:val="24"/>
          <w:szCs w:val="24"/>
          <w:lang w:eastAsia="ru-RU"/>
        </w:rPr>
        <w:t xml:space="preserve">отдела </w:t>
      </w:r>
      <w:r>
        <w:rPr>
          <w:rFonts w:ascii="Times New Roman" w:eastAsia="Times New Roman" w:hAnsi="Times New Roman" w:cs="Times New Roman"/>
          <w:color w:val="000000" w:themeColor="text1"/>
          <w:spacing w:val="1"/>
          <w:sz w:val="24"/>
          <w:szCs w:val="24"/>
          <w:lang w:eastAsia="ru-RU"/>
        </w:rPr>
        <w:t>ГИБДД</w:t>
      </w:r>
      <w:r w:rsidRPr="00CE2C14">
        <w:rPr>
          <w:rFonts w:ascii="Times New Roman" w:eastAsia="Times New Roman" w:hAnsi="Times New Roman" w:cs="Times New Roman"/>
          <w:color w:val="000000" w:themeColor="text1"/>
          <w:spacing w:val="1"/>
          <w:sz w:val="24"/>
          <w:szCs w:val="24"/>
          <w:lang w:eastAsia="ru-RU"/>
        </w:rPr>
        <w:t xml:space="preserve"> по Михайловскому и Константиновскому районам.</w:t>
      </w:r>
      <w:proofErr w:type="gramEnd"/>
      <w:r w:rsidRPr="00CE2C14">
        <w:rPr>
          <w:rFonts w:ascii="Times New Roman" w:eastAsia="Times New Roman" w:hAnsi="Times New Roman" w:cs="Times New Roman"/>
          <w:color w:val="000000" w:themeColor="text1"/>
          <w:spacing w:val="1"/>
          <w:sz w:val="24"/>
          <w:szCs w:val="24"/>
          <w:lang w:eastAsia="ru-RU"/>
        </w:rPr>
        <w:t xml:space="preserve"> Последующее оформление ордера производится в течение суток, следующих после начала производства земляных работ.</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9.11. При разрушении покрытий дорог и тротуаров необходимо обеспечить безопасность пешеходов и транспорта.</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9.12. Ответственность за восстановление дорожных покрытий дорог, тротуаров, озелененных территорий и других элементов благоустройства после проведения земляных работ осуществляет заказчик работ либо специализированные предприятия по заключенному с ними договору.</w:t>
      </w:r>
      <w:r w:rsidRPr="00CE2C14">
        <w:rPr>
          <w:rFonts w:ascii="Times New Roman" w:eastAsia="Times New Roman" w:hAnsi="Times New Roman" w:cs="Times New Roman"/>
          <w:color w:val="000000" w:themeColor="text1"/>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br/>
        <w:t>9.13. Строительство, реконструкция и капитальный ремонт дорог и тротуаров выполняются после строительства, реконструкции и капитального ремонта сетей инженерно-технического обеспечения.</w:t>
      </w:r>
      <w:r w:rsidRPr="00CE2C14">
        <w:rPr>
          <w:rFonts w:ascii="Times New Roman" w:eastAsia="Times New Roman" w:hAnsi="Times New Roman" w:cs="Times New Roman"/>
          <w:color w:val="000000" w:themeColor="text1"/>
          <w:spacing w:val="1"/>
          <w:sz w:val="24"/>
          <w:szCs w:val="24"/>
          <w:lang w:eastAsia="ru-RU"/>
        </w:rPr>
        <w:br/>
      </w:r>
      <w:r w:rsidRPr="0002315D">
        <w:rPr>
          <w:rFonts w:ascii="Times New Roman" w:eastAsia="Times New Roman" w:hAnsi="Times New Roman" w:cs="Times New Roman"/>
          <w:color w:val="2D2D2D"/>
          <w:spacing w:val="1"/>
          <w:sz w:val="24"/>
          <w:szCs w:val="24"/>
          <w:lang w:eastAsia="ru-RU"/>
        </w:rPr>
        <w:br/>
      </w:r>
      <w:r w:rsidRPr="00CE2C14">
        <w:rPr>
          <w:rFonts w:ascii="Times New Roman" w:eastAsia="Times New Roman" w:hAnsi="Times New Roman" w:cs="Times New Roman"/>
          <w:color w:val="000000" w:themeColor="text1"/>
          <w:spacing w:val="1"/>
          <w:sz w:val="24"/>
          <w:szCs w:val="24"/>
          <w:lang w:eastAsia="ru-RU"/>
        </w:rPr>
        <w:lastRenderedPageBreak/>
        <w:t>9.14. Ответственность за уборку и содержание не сданных в эксплуатацию участков дороги возлагается на организацию, производившую работы.</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9.15. Организации, выполняющие аварийно-восстановительные работы на сетях инженерно-технического обеспечения, несут ответственность за несвоевременное восстановление аварии (в течение суток) и восстановление благоустройства после проведения земляных работ.</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9.16. Восстановление благоустройства осуществляется в объеме, не меньшем первоначального состояния территории (до начала проведения земляных работ).</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t>9.17. После выполнения земляных работ, восстановления благоустройства, озеленения, дорожного покрытия и открытия движения производитель работ (заказчик) обязан сдать объект по акту и закрыть ордер в управление жилищно-коммунального хозяйства</w:t>
      </w:r>
      <w:r w:rsidRPr="0002315D">
        <w:rPr>
          <w:rFonts w:ascii="Times New Roman" w:eastAsia="Times New Roman" w:hAnsi="Times New Roman" w:cs="Times New Roman"/>
          <w:color w:val="2D2D2D"/>
          <w:spacing w:val="1"/>
          <w:sz w:val="24"/>
          <w:szCs w:val="24"/>
          <w:lang w:eastAsia="ru-RU"/>
        </w:rPr>
        <w:t xml:space="preserve"> </w:t>
      </w:r>
      <w:r w:rsidRPr="00666E91">
        <w:rPr>
          <w:rFonts w:ascii="Times New Roman" w:eastAsia="Times New Roman" w:hAnsi="Times New Roman" w:cs="Times New Roman"/>
          <w:spacing w:val="1"/>
          <w:sz w:val="24"/>
          <w:szCs w:val="24"/>
          <w:lang w:eastAsia="ru-RU"/>
        </w:rPr>
        <w:t>поселения.</w:t>
      </w:r>
    </w:p>
    <w:p w:rsidR="00C0239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p>
    <w:p w:rsidR="00C02394" w:rsidRDefault="00C02394" w:rsidP="00C02394">
      <w:pPr>
        <w:pStyle w:val="1"/>
        <w:spacing w:before="0"/>
        <w:ind w:firstLine="70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9. </w:t>
      </w:r>
      <w:r w:rsidRPr="00302710">
        <w:rPr>
          <w:rFonts w:ascii="Times New Roman" w:eastAsia="Times New Roman" w:hAnsi="Times New Roman" w:cs="Times New Roman"/>
          <w:color w:val="auto"/>
          <w:sz w:val="24"/>
          <w:szCs w:val="24"/>
        </w:rPr>
        <w:t>Домашние животные</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 Правила содержания собак и кошек.</w:t>
      </w:r>
    </w:p>
    <w:p w:rsidR="00C02394" w:rsidRPr="00302710" w:rsidRDefault="00C02394" w:rsidP="00C02394">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.1.1. Владельцам собак и кошек не разрешается содержать их в местах общего пользования жилых домов (лестничных клетках, чердаках, подвалах, коридорах и т.п.).</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.1.2. Выгуливать собак разрешается на коротком </w:t>
      </w:r>
      <w:proofErr w:type="gramStart"/>
      <w:r w:rsidRPr="00302710">
        <w:rPr>
          <w:rFonts w:ascii="Times New Roman" w:eastAsia="Calibri" w:hAnsi="Times New Roman" w:cs="Times New Roman"/>
          <w:sz w:val="24"/>
          <w:szCs w:val="24"/>
        </w:rPr>
        <w:t>поводке</w:t>
      </w:r>
      <w:proofErr w:type="gramEnd"/>
      <w:r w:rsidRPr="00302710">
        <w:rPr>
          <w:rFonts w:ascii="Times New Roman" w:eastAsia="Calibri" w:hAnsi="Times New Roman" w:cs="Times New Roman"/>
          <w:sz w:val="24"/>
          <w:szCs w:val="24"/>
        </w:rPr>
        <w:t xml:space="preserve"> и в наморднике (кроме щенков до трех месячного возраста), в период с 7 часов утра до 23 часов вечера. При выгуле собак в другое время владельцы обязаны принять меры к обеспечению тишины.</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.1.3. Запрещается выгул домашних животных на детских, спортивных площадках, в парках, скверах, местах массового отдыха, на территориях учреждений образования, культуры и здравоохранения, а также беспривязное содержание собак, в том числе создающих угрозу здоровья и жизни гражданам.</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.1.4. Допускается содержание не более одного животного в квартирах многоквартирных жилых домов, занятых одной семьей, а также коммунальных квартирах, общежитиях с общего согласия собственников жилых помещений. В исключительных случаях возможно содержание большего количества домашних животных при наличии заявления нанимателя  или собственника жилого помещения в организацию по обслуживанию жилищного фонда.</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.1.5. </w:t>
      </w:r>
      <w:proofErr w:type="gramStart"/>
      <w:r w:rsidRPr="00302710">
        <w:rPr>
          <w:rFonts w:ascii="Times New Roman" w:eastAsia="Calibri" w:hAnsi="Times New Roman" w:cs="Times New Roman"/>
          <w:sz w:val="24"/>
          <w:szCs w:val="24"/>
        </w:rPr>
        <w:t>Запрещается кормление кошек и собак на придомовых территориях, в подъездах, на лестничных площадках, детских, спортивных площадках, парках, скверах, в местах массового отдыха, а также  загрязнение экскрементами животных придомовых территорий,  подъездов, лестничных площадок, детских, спортивных площадок, парков, скверов, мест массового отдыха, территорий учреждений образования, культуры и здравоохранения, а также дворовых территорий.</w:t>
      </w:r>
      <w:proofErr w:type="gramEnd"/>
      <w:r w:rsidRPr="00302710">
        <w:rPr>
          <w:rFonts w:ascii="Times New Roman" w:eastAsia="Calibri" w:hAnsi="Times New Roman" w:cs="Times New Roman"/>
          <w:sz w:val="24"/>
          <w:szCs w:val="24"/>
        </w:rPr>
        <w:t xml:space="preserve"> Экскременты, оставленные домашними животными в указанных местах, должны быть убраны владельцем животного.</w:t>
      </w:r>
    </w:p>
    <w:p w:rsidR="00C02394" w:rsidRPr="00302710" w:rsidRDefault="00C02394" w:rsidP="00C02394">
      <w:pPr>
        <w:spacing w:after="0"/>
        <w:ind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.1.6. Запрещается выгул собак лицами в нетрезвом состоянии.</w:t>
      </w:r>
    </w:p>
    <w:p w:rsidR="00C02394" w:rsidRPr="00302710" w:rsidRDefault="00C02394" w:rsidP="00C02394">
      <w:pPr>
        <w:spacing w:after="0"/>
        <w:ind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.1.7.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C02394" w:rsidRPr="00302710" w:rsidRDefault="00C02394" w:rsidP="00C02394">
      <w:pPr>
        <w:spacing w:after="0"/>
        <w:ind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.1.8. Отлов безнадзорных животных  осуществляется специализированными организациями по договорам с администрацией </w:t>
      </w:r>
      <w:r w:rsidR="00B55622">
        <w:rPr>
          <w:rFonts w:ascii="Times New Roman" w:eastAsia="Calibri" w:hAnsi="Times New Roman" w:cs="Times New Roman"/>
          <w:sz w:val="24"/>
          <w:szCs w:val="24"/>
        </w:rPr>
        <w:t>Зеньковского</w:t>
      </w:r>
      <w:r w:rsidRPr="00302710">
        <w:rPr>
          <w:rFonts w:ascii="Times New Roman" w:eastAsia="Calibri" w:hAnsi="Times New Roman" w:cs="Times New Roman"/>
          <w:sz w:val="24"/>
          <w:szCs w:val="24"/>
        </w:rPr>
        <w:t xml:space="preserve"> сельсовета в пределах средств, предусмотренных в областном бюджете на эти цели.</w:t>
      </w:r>
    </w:p>
    <w:p w:rsidR="00C02394" w:rsidRPr="00302710" w:rsidRDefault="00C02394" w:rsidP="00C02394">
      <w:pPr>
        <w:spacing w:after="0"/>
        <w:ind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.1.9. Владельцы собак и кошек обязаны принимать меры обеспечения тишины в квартирах многоквартирных домов и местах общего пользования.</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 Правила содержания сельскохозяйственных домашних животных</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.2.1. Запрещается бесконтрольное содержание сельскохозяйственных домашних животных, выпас скота в общественных местах, оставление без присмотра скота или домашней птицы, действия которых создают помехи движению транспортных средств, наносят вред зеленым насаждениям, дорожным покрытиям, вызывают загрязнение территории поселения, в том числе за границей села.</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.2.2. Запрещается содержание скота или домашней птицы в многоквартирных жилых домах.</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302710">
        <w:rPr>
          <w:rFonts w:ascii="Times New Roman" w:eastAsia="Calibri" w:hAnsi="Times New Roman" w:cs="Times New Roman"/>
          <w:sz w:val="24"/>
          <w:szCs w:val="24"/>
        </w:rPr>
        <w:t>.2.3. В летний период допускается содержание сельскохозяйственных и других домашних животных возрастом до шести месяцев под присмотром на привязи, взрослые животные в летнее время должны содержаться в стаде или на территории личного подсобного хозяйства, в зимний период содержание сельскохозяйственных и других животных допускается только на территории личного подсобного хозяйства. Содержание  свиней допускается только на территории личного подсобного хозяйства.</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.2.4. Выпас домашнего животного осуществляется на отведённой для этих целей территории, за пределами поселения, в границах муниципального образования.</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.2.5. Владелец домашнего животного обязан сопровождать животное до места сбора стада и передать пастуху, а также встречать домашний скот после пастьбы в вечернее время, в целях недопущения порчи животными зелёных насаждений, посевов.</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.2.6. Уполномоченные органы и их должностные лица в пределах своей компетенции имеют право задерживать безнадзорных животных или пригульный скот с временным содержанием животных в специально приспособленных для этого местах. </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.2.7. Ульи с пчелиными семьями на </w:t>
      </w:r>
      <w:proofErr w:type="gramStart"/>
      <w:r w:rsidRPr="00302710">
        <w:rPr>
          <w:rFonts w:ascii="Times New Roman" w:eastAsia="Calibri" w:hAnsi="Times New Roman" w:cs="Times New Roman"/>
          <w:sz w:val="24"/>
          <w:szCs w:val="24"/>
        </w:rPr>
        <w:t>пасеках</w:t>
      </w:r>
      <w:proofErr w:type="gramEnd"/>
      <w:r w:rsidRPr="00302710">
        <w:rPr>
          <w:rFonts w:ascii="Times New Roman" w:eastAsia="Calibri" w:hAnsi="Times New Roman" w:cs="Times New Roman"/>
          <w:sz w:val="24"/>
          <w:szCs w:val="24"/>
        </w:rPr>
        <w:t xml:space="preserve"> расположенных на территориях населенных пунктов размещаются на расстоянии не менее </w:t>
      </w:r>
      <w:smartTag w:uri="urn:schemas-microsoft-com:office:smarttags" w:element="metricconverter">
        <w:smartTagPr>
          <w:attr w:name="ProductID" w:val="10 метров"/>
        </w:smartTagPr>
        <w:r w:rsidRPr="00302710">
          <w:rPr>
            <w:rFonts w:ascii="Times New Roman" w:eastAsia="Calibri" w:hAnsi="Times New Roman" w:cs="Times New Roman"/>
            <w:sz w:val="24"/>
            <w:szCs w:val="24"/>
          </w:rPr>
          <w:t>10 метров</w:t>
        </w:r>
      </w:smartTag>
      <w:r w:rsidRPr="00302710">
        <w:rPr>
          <w:rFonts w:ascii="Times New Roman" w:eastAsia="Calibri" w:hAnsi="Times New Roman" w:cs="Times New Roman"/>
          <w:sz w:val="24"/>
          <w:szCs w:val="24"/>
        </w:rPr>
        <w:t xml:space="preserve"> от границы земельного участка либо отделяются от соседнего земельного участка забором, зданием, строением, сооружением, кустарником высотой не менее 2,5 метров.</w:t>
      </w:r>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.2.8. </w:t>
      </w:r>
      <w:proofErr w:type="gramStart"/>
      <w:r w:rsidRPr="00302710">
        <w:rPr>
          <w:rFonts w:ascii="Times New Roman" w:eastAsia="Calibri" w:hAnsi="Times New Roman" w:cs="Times New Roman"/>
          <w:sz w:val="24"/>
          <w:szCs w:val="24"/>
        </w:rPr>
        <w:t xml:space="preserve">Стационарные пасеки располагаются на расстоянии не менее 1километра от животноводческих и птицеводческих комплексов, не менее </w:t>
      </w:r>
      <w:smartTag w:uri="urn:schemas-microsoft-com:office:smarttags" w:element="metricconverter">
        <w:smartTagPr>
          <w:attr w:name="ProductID" w:val="5 километров"/>
        </w:smartTagPr>
        <w:r w:rsidRPr="00302710">
          <w:rPr>
            <w:rFonts w:ascii="Times New Roman" w:eastAsia="Calibri" w:hAnsi="Times New Roman" w:cs="Times New Roman"/>
            <w:sz w:val="24"/>
            <w:szCs w:val="24"/>
          </w:rPr>
          <w:t>5 километров</w:t>
        </w:r>
      </w:smartTag>
      <w:r w:rsidRPr="00302710">
        <w:rPr>
          <w:rFonts w:ascii="Times New Roman" w:eastAsia="Calibri" w:hAnsi="Times New Roman" w:cs="Times New Roman"/>
          <w:sz w:val="24"/>
          <w:szCs w:val="24"/>
        </w:rPr>
        <w:t xml:space="preserve"> от объектов кондитерской и химической промышленности, не менее </w:t>
      </w:r>
      <w:smartTag w:uri="urn:schemas-microsoft-com:office:smarttags" w:element="metricconverter">
        <w:smartTagPr>
          <w:attr w:name="ProductID" w:val="500 метров"/>
        </w:smartTagPr>
        <w:r w:rsidRPr="00302710">
          <w:rPr>
            <w:rFonts w:ascii="Times New Roman" w:eastAsia="Calibri" w:hAnsi="Times New Roman" w:cs="Times New Roman"/>
            <w:sz w:val="24"/>
            <w:szCs w:val="24"/>
          </w:rPr>
          <w:t>500 метров</w:t>
        </w:r>
      </w:smartTag>
      <w:r w:rsidRPr="00302710">
        <w:rPr>
          <w:rFonts w:ascii="Times New Roman" w:eastAsia="Calibri" w:hAnsi="Times New Roman" w:cs="Times New Roman"/>
          <w:sz w:val="24"/>
          <w:szCs w:val="24"/>
        </w:rPr>
        <w:t xml:space="preserve"> от шоссейных и железных дорог, пилорам, высоковольтных линий электропередач».  </w:t>
      </w:r>
      <w:proofErr w:type="gramEnd"/>
    </w:p>
    <w:p w:rsidR="00C02394" w:rsidRPr="00302710"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.2.9. Владельцы домашних животных обязаны осуществлять хозяйственные и ветеринарные мероприятия, обеспечивающие предупреждение болезней домашних животных, а также не допускать загрязнение улиц, площадей, газонов, зелёных массивов отходами животноводства. Осуществлять уборку территории дорог, придомовых территорий от отходов животноводства.</w:t>
      </w:r>
    </w:p>
    <w:p w:rsidR="00C02394" w:rsidRDefault="00C02394" w:rsidP="00C02394">
      <w:pPr>
        <w:spacing w:after="0"/>
        <w:ind w:firstLine="6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02710">
        <w:rPr>
          <w:rFonts w:ascii="Times New Roman" w:eastAsia="Calibri" w:hAnsi="Times New Roman" w:cs="Times New Roman"/>
          <w:sz w:val="24"/>
          <w:szCs w:val="24"/>
        </w:rPr>
        <w:t xml:space="preserve">.3. Вред, причинённый здоровью граждан, или ущерб, нанесённый животными гражданам и благоустройству поселения, муниципального образования, возмещается владельцам домашнего животного в соответствии с законодательством Российской Федерации, или привлекается к административной ответственности на основании Закона Амурской области от 30 марта </w:t>
      </w:r>
      <w:smartTag w:uri="urn:schemas-microsoft-com:office:smarttags" w:element="metricconverter">
        <w:smartTagPr>
          <w:attr w:name="ProductID" w:val="2007 г"/>
        </w:smartTagPr>
        <w:r w:rsidRPr="00302710">
          <w:rPr>
            <w:rFonts w:ascii="Times New Roman" w:eastAsia="Calibri" w:hAnsi="Times New Roman" w:cs="Times New Roman"/>
            <w:sz w:val="24"/>
            <w:szCs w:val="24"/>
          </w:rPr>
          <w:t>2007 г</w:t>
        </w:r>
      </w:smartTag>
      <w:r w:rsidRPr="00302710">
        <w:rPr>
          <w:rFonts w:ascii="Times New Roman" w:eastAsia="Calibri" w:hAnsi="Times New Roman" w:cs="Times New Roman"/>
          <w:sz w:val="24"/>
          <w:szCs w:val="24"/>
        </w:rPr>
        <w:t>. № 319-ОЗ «Об административной ответственности в Амурской области».</w:t>
      </w:r>
    </w:p>
    <w:p w:rsidR="00C02394" w:rsidRPr="00302710" w:rsidRDefault="00C02394" w:rsidP="00C02394">
      <w:pPr>
        <w:spacing w:after="0"/>
        <w:ind w:firstLine="651"/>
        <w:jc w:val="both"/>
        <w:rPr>
          <w:rFonts w:ascii="Times New Roman" w:eastAsia="Calibri" w:hAnsi="Times New Roman" w:cs="Times New Roman"/>
          <w:sz w:val="24"/>
          <w:szCs w:val="24"/>
        </w:rPr>
      </w:pPr>
    </w:p>
    <w:p w:rsidR="00C02394" w:rsidRDefault="00C02394" w:rsidP="00C02394">
      <w:pPr>
        <w:pStyle w:val="1"/>
        <w:spacing w:before="0"/>
        <w:ind w:firstLine="708"/>
        <w:jc w:val="center"/>
        <w:rPr>
          <w:rStyle w:val="a5"/>
          <w:rFonts w:ascii="Times New Roman" w:eastAsia="Times New Roman" w:hAnsi="Times New Roman" w:cs="Times New Roman"/>
          <w:b/>
          <w:color w:val="auto"/>
          <w:sz w:val="24"/>
          <w:szCs w:val="24"/>
          <w:bdr w:val="none" w:sz="0" w:space="0" w:color="auto" w:frame="1"/>
        </w:rPr>
      </w:pPr>
      <w:r>
        <w:rPr>
          <w:rFonts w:ascii="Times New Roman" w:eastAsia="Times New Roman" w:hAnsi="Times New Roman" w:cs="Times New Roman"/>
          <w:color w:val="auto"/>
          <w:sz w:val="24"/>
          <w:szCs w:val="24"/>
        </w:rPr>
        <w:t xml:space="preserve">10. </w:t>
      </w:r>
      <w:r w:rsidRPr="00302710">
        <w:rPr>
          <w:rFonts w:ascii="Times New Roman" w:eastAsia="Times New Roman" w:hAnsi="Times New Roman" w:cs="Times New Roman"/>
          <w:color w:val="auto"/>
          <w:sz w:val="24"/>
          <w:szCs w:val="24"/>
        </w:rPr>
        <w:t xml:space="preserve">Особые требования </w:t>
      </w:r>
      <w:r w:rsidRPr="00302710">
        <w:rPr>
          <w:rFonts w:ascii="Times New Roman" w:eastAsia="Times New Roman" w:hAnsi="Times New Roman" w:cs="Times New Roman"/>
          <w:b w:val="0"/>
          <w:color w:val="auto"/>
          <w:sz w:val="24"/>
          <w:szCs w:val="24"/>
        </w:rPr>
        <w:t xml:space="preserve">к </w:t>
      </w:r>
      <w:r w:rsidRPr="00302710">
        <w:rPr>
          <w:rStyle w:val="a5"/>
          <w:rFonts w:ascii="Times New Roman" w:eastAsia="Times New Roman" w:hAnsi="Times New Roman" w:cs="Times New Roman"/>
          <w:color w:val="auto"/>
          <w:sz w:val="24"/>
          <w:szCs w:val="24"/>
          <w:bdr w:val="none" w:sz="0" w:space="0" w:color="auto" w:frame="1"/>
        </w:rPr>
        <w:t xml:space="preserve">доступности жилой среды для </w:t>
      </w:r>
      <w:proofErr w:type="spellStart"/>
      <w:r w:rsidRPr="00302710">
        <w:rPr>
          <w:rStyle w:val="a5"/>
          <w:rFonts w:ascii="Times New Roman" w:eastAsia="Times New Roman" w:hAnsi="Times New Roman" w:cs="Times New Roman"/>
          <w:color w:val="auto"/>
          <w:sz w:val="24"/>
          <w:szCs w:val="24"/>
          <w:bdr w:val="none" w:sz="0" w:space="0" w:color="auto" w:frame="1"/>
        </w:rPr>
        <w:t>маломобильных</w:t>
      </w:r>
      <w:proofErr w:type="spellEnd"/>
      <w:r w:rsidRPr="00302710">
        <w:rPr>
          <w:rStyle w:val="a5"/>
          <w:rFonts w:ascii="Times New Roman" w:eastAsia="Times New Roman" w:hAnsi="Times New Roman" w:cs="Times New Roman"/>
          <w:color w:val="auto"/>
          <w:sz w:val="24"/>
          <w:szCs w:val="24"/>
          <w:bdr w:val="none" w:sz="0" w:space="0" w:color="auto" w:frame="1"/>
        </w:rPr>
        <w:t xml:space="preserve"> групп населения</w:t>
      </w:r>
    </w:p>
    <w:p w:rsidR="00C02394" w:rsidRPr="00302710" w:rsidRDefault="00C02394" w:rsidP="00C02394">
      <w:pPr>
        <w:spacing w:after="0"/>
      </w:pPr>
    </w:p>
    <w:p w:rsidR="00C02394" w:rsidRPr="00302710" w:rsidRDefault="00C02394" w:rsidP="00C02394">
      <w:pPr>
        <w:spacing w:after="0"/>
        <w:ind w:firstLine="708"/>
        <w:jc w:val="both"/>
        <w:rPr>
          <w:rFonts w:ascii="Times New Roman" w:eastAsia="Calibri" w:hAnsi="Times New Roman" w:cs="Times New Roman"/>
          <w:sz w:val="24"/>
          <w:szCs w:val="24"/>
        </w:rPr>
      </w:pPr>
      <w:bookmarkStart w:id="1" w:name="sub_181"/>
      <w:r>
        <w:rPr>
          <w:rFonts w:ascii="Times New Roman" w:eastAsia="Calibri" w:hAnsi="Times New Roman" w:cs="Times New Roman"/>
          <w:sz w:val="24"/>
          <w:szCs w:val="24"/>
        </w:rPr>
        <w:t>10</w:t>
      </w:r>
      <w:r w:rsidRPr="00302710">
        <w:rPr>
          <w:rFonts w:ascii="Times New Roman" w:eastAsia="Calibri" w:hAnsi="Times New Roman" w:cs="Times New Roman"/>
          <w:sz w:val="24"/>
          <w:szCs w:val="24"/>
        </w:rPr>
        <w:t xml:space="preserve">.1. </w:t>
      </w:r>
      <w:proofErr w:type="gramStart"/>
      <w:r w:rsidRPr="00302710">
        <w:rPr>
          <w:rFonts w:ascii="Times New Roman" w:eastAsia="Calibri" w:hAnsi="Times New Roman" w:cs="Times New Roman"/>
          <w:sz w:val="24"/>
          <w:szCs w:val="24"/>
        </w:rPr>
        <w:t>При проектировании благоустройства жилой среды, улиц и дорог, объектов культурно-бытового обслуживания необходимо обеспечивать доступность для престарелых и инвалидов,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 и т. д.).</w:t>
      </w:r>
      <w:proofErr w:type="gramEnd"/>
    </w:p>
    <w:p w:rsidR="00C02394" w:rsidRDefault="00C02394" w:rsidP="00C02394">
      <w:pPr>
        <w:spacing w:after="0"/>
        <w:ind w:firstLine="708"/>
        <w:jc w:val="both"/>
        <w:rPr>
          <w:rFonts w:ascii="Times New Roman" w:eastAsia="Calibri" w:hAnsi="Times New Roman" w:cs="Times New Roman"/>
          <w:sz w:val="24"/>
          <w:szCs w:val="24"/>
        </w:rPr>
      </w:pPr>
      <w:bookmarkStart w:id="2" w:name="sub_183"/>
      <w:bookmarkEnd w:id="1"/>
      <w:r>
        <w:rPr>
          <w:rFonts w:ascii="Times New Roman" w:eastAsia="Calibri" w:hAnsi="Times New Roman" w:cs="Times New Roman"/>
          <w:sz w:val="24"/>
          <w:szCs w:val="24"/>
        </w:rPr>
        <w:t>10</w:t>
      </w:r>
      <w:r w:rsidRPr="00302710">
        <w:rPr>
          <w:rFonts w:ascii="Times New Roman" w:eastAsia="Calibri" w:hAnsi="Times New Roman" w:cs="Times New Roman"/>
          <w:sz w:val="24"/>
          <w:szCs w:val="24"/>
        </w:rPr>
        <w:t>.2.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арендаторами, пользователями) земельных участков.</w:t>
      </w:r>
    </w:p>
    <w:p w:rsidR="00C02394" w:rsidRPr="00302710" w:rsidRDefault="00C02394" w:rsidP="00C02394">
      <w:pPr>
        <w:spacing w:after="0"/>
        <w:ind w:firstLine="708"/>
        <w:jc w:val="both"/>
        <w:rPr>
          <w:rFonts w:ascii="Times New Roman" w:eastAsia="Calibri" w:hAnsi="Times New Roman" w:cs="Times New Roman"/>
          <w:sz w:val="24"/>
          <w:szCs w:val="24"/>
        </w:rPr>
      </w:pPr>
    </w:p>
    <w:bookmarkEnd w:id="2"/>
    <w:p w:rsidR="00C02394" w:rsidRDefault="00C02394" w:rsidP="00C02394">
      <w:pPr>
        <w:pStyle w:val="1"/>
        <w:spacing w:before="0"/>
        <w:ind w:firstLine="708"/>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11. </w:t>
      </w:r>
      <w:r w:rsidRPr="00302710">
        <w:rPr>
          <w:rFonts w:ascii="Times New Roman" w:eastAsia="Times New Roman" w:hAnsi="Times New Roman" w:cs="Times New Roman"/>
          <w:color w:val="auto"/>
          <w:sz w:val="24"/>
          <w:szCs w:val="24"/>
        </w:rPr>
        <w:t>Осуществление мероприятий по обеспечению безопасности людей на водных объектах, охране их жизни и здоровья</w:t>
      </w:r>
    </w:p>
    <w:p w:rsidR="00C02394" w:rsidRPr="00302710" w:rsidRDefault="00C02394" w:rsidP="00C02394">
      <w:pPr>
        <w:spacing w:after="0"/>
      </w:pPr>
    </w:p>
    <w:p w:rsidR="00C02394" w:rsidRPr="00302710" w:rsidRDefault="00C02394" w:rsidP="00C02394">
      <w:pPr>
        <w:spacing w:after="0"/>
        <w:ind w:firstLine="708"/>
        <w:jc w:val="both"/>
        <w:rPr>
          <w:rFonts w:ascii="Times New Roman" w:eastAsia="Calibri" w:hAnsi="Times New Roman" w:cs="Times New Roman"/>
          <w:sz w:val="24"/>
          <w:szCs w:val="24"/>
        </w:rPr>
      </w:pPr>
      <w:bookmarkStart w:id="3" w:name="sub_231"/>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 xml:space="preserve">.1. Определение водных объектов, используемых для массового отдыха и купания, их обустройство, информирование населения через средства массовой информации об открытии </w:t>
      </w:r>
      <w:r w:rsidRPr="00302710">
        <w:rPr>
          <w:rFonts w:ascii="Times New Roman" w:eastAsia="Calibri" w:hAnsi="Times New Roman" w:cs="Times New Roman"/>
          <w:sz w:val="24"/>
          <w:szCs w:val="24"/>
        </w:rPr>
        <w:lastRenderedPageBreak/>
        <w:t>купального сезона, его окончании, организации автобусных маршрутов к водным объектам, используемым для массового отдыха и купания, осуществляется администрацией сельсовета.</w:t>
      </w:r>
    </w:p>
    <w:p w:rsidR="00C02394" w:rsidRPr="00302710" w:rsidRDefault="00C02394" w:rsidP="00C02394">
      <w:pPr>
        <w:spacing w:after="0"/>
        <w:ind w:firstLine="708"/>
        <w:jc w:val="both"/>
        <w:rPr>
          <w:rFonts w:ascii="Times New Roman" w:eastAsia="Calibri" w:hAnsi="Times New Roman" w:cs="Times New Roman"/>
          <w:sz w:val="24"/>
          <w:szCs w:val="24"/>
        </w:rPr>
      </w:pPr>
      <w:bookmarkStart w:id="4" w:name="sub_232"/>
      <w:bookmarkEnd w:id="3"/>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.2. Ограничение, приостановление или запрещение использования водных объектов для купания или других рекреационных целей, плавания на маломерных плавательных средствах устанавливается в соответствии с действующим законодательством.</w:t>
      </w:r>
    </w:p>
    <w:p w:rsidR="00C02394" w:rsidRPr="00302710" w:rsidRDefault="00C02394" w:rsidP="00C02394">
      <w:pPr>
        <w:spacing w:after="0"/>
        <w:ind w:firstLine="708"/>
        <w:jc w:val="both"/>
        <w:rPr>
          <w:rFonts w:ascii="Times New Roman" w:eastAsia="Calibri" w:hAnsi="Times New Roman" w:cs="Times New Roman"/>
          <w:sz w:val="24"/>
          <w:szCs w:val="24"/>
        </w:rPr>
      </w:pPr>
      <w:bookmarkStart w:id="5" w:name="sub_233"/>
      <w:bookmarkEnd w:id="4"/>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.3. О запрещении купания население оповещается через средства массовой информации, а также специальными информационными знаками безопасности (аншлагами), или иными способами.</w:t>
      </w:r>
    </w:p>
    <w:p w:rsidR="00C02394" w:rsidRPr="00302710" w:rsidRDefault="00C02394" w:rsidP="00C02394">
      <w:pPr>
        <w:spacing w:after="0"/>
        <w:ind w:firstLine="708"/>
        <w:jc w:val="both"/>
        <w:rPr>
          <w:rFonts w:ascii="Times New Roman" w:eastAsia="Calibri" w:hAnsi="Times New Roman" w:cs="Times New Roman"/>
          <w:sz w:val="24"/>
          <w:szCs w:val="24"/>
        </w:rPr>
      </w:pPr>
      <w:bookmarkStart w:id="6" w:name="sub_234"/>
      <w:bookmarkEnd w:id="5"/>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.4. Открытие и эксплуатация пляжа без разрешения на его пользование, выданного уполномоченным должностным лицом Государственной инспекции по маломерным судам МЧС России по Амурской области (ГИМС) запрещается.</w:t>
      </w:r>
    </w:p>
    <w:p w:rsidR="00C02394" w:rsidRPr="00302710" w:rsidRDefault="00C02394" w:rsidP="00C02394">
      <w:pPr>
        <w:spacing w:after="0"/>
        <w:ind w:firstLine="708"/>
        <w:jc w:val="both"/>
        <w:rPr>
          <w:rFonts w:ascii="Times New Roman" w:eastAsia="Calibri" w:hAnsi="Times New Roman" w:cs="Times New Roman"/>
          <w:sz w:val="24"/>
          <w:szCs w:val="24"/>
        </w:rPr>
      </w:pPr>
      <w:bookmarkStart w:id="7" w:name="sub_235"/>
      <w:bookmarkEnd w:id="6"/>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.5. На период купального сезона в обязательном порядке организуется развертывание на пляжах спасательных постов с необходимым оборудованием, спасательным снаряжением и обеспечивают дежурство спасателей для предупреждения несчастных случаев с людьми и оказания помощи терпящим бедствие на воде.</w:t>
      </w:r>
    </w:p>
    <w:bookmarkEnd w:id="7"/>
    <w:p w:rsidR="00C02394" w:rsidRDefault="00C02394" w:rsidP="00C0239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Pr="00302710">
        <w:rPr>
          <w:rFonts w:ascii="Times New Roman" w:eastAsia="Calibri" w:hAnsi="Times New Roman" w:cs="Times New Roman"/>
          <w:sz w:val="24"/>
          <w:szCs w:val="24"/>
        </w:rPr>
        <w:t>.6. Знаки безопасности на воде (в том числе в зимнее время) устанавливаются по предписанию уполномоченных на то органов государственного надзора.</w:t>
      </w:r>
    </w:p>
    <w:p w:rsidR="00C02394" w:rsidRPr="00302710" w:rsidRDefault="00C02394" w:rsidP="00C02394">
      <w:pPr>
        <w:spacing w:after="0"/>
        <w:ind w:firstLine="708"/>
        <w:jc w:val="both"/>
        <w:rPr>
          <w:rFonts w:ascii="Times New Roman" w:eastAsia="Calibri" w:hAnsi="Times New Roman" w:cs="Times New Roman"/>
          <w:sz w:val="24"/>
          <w:szCs w:val="24"/>
        </w:rPr>
      </w:pPr>
    </w:p>
    <w:p w:rsidR="00C02394" w:rsidRPr="00CE2C14" w:rsidRDefault="00C02394" w:rsidP="00C02394">
      <w:pPr>
        <w:shd w:val="clear" w:color="auto" w:fill="FFFFFF"/>
        <w:spacing w:after="0" w:line="240" w:lineRule="auto"/>
        <w:jc w:val="center"/>
        <w:textAlignment w:val="baseline"/>
        <w:outlineLvl w:val="2"/>
        <w:rPr>
          <w:rFonts w:ascii="Times New Roman" w:eastAsia="Times New Roman" w:hAnsi="Times New Roman" w:cs="Times New Roman"/>
          <w:b/>
          <w:color w:val="000000" w:themeColor="text1"/>
          <w:spacing w:val="1"/>
          <w:sz w:val="24"/>
          <w:szCs w:val="24"/>
          <w:lang w:eastAsia="ru-RU"/>
        </w:rPr>
      </w:pPr>
      <w:r>
        <w:rPr>
          <w:rFonts w:ascii="Times New Roman" w:eastAsia="Times New Roman" w:hAnsi="Times New Roman" w:cs="Times New Roman"/>
          <w:b/>
          <w:color w:val="000000" w:themeColor="text1"/>
          <w:spacing w:val="1"/>
          <w:sz w:val="24"/>
          <w:szCs w:val="24"/>
          <w:lang w:eastAsia="ru-RU"/>
        </w:rPr>
        <w:t>12</w:t>
      </w:r>
      <w:r w:rsidRPr="00CE2C14">
        <w:rPr>
          <w:rFonts w:ascii="Times New Roman" w:eastAsia="Times New Roman" w:hAnsi="Times New Roman" w:cs="Times New Roman"/>
          <w:b/>
          <w:color w:val="000000" w:themeColor="text1"/>
          <w:spacing w:val="1"/>
          <w:sz w:val="24"/>
          <w:szCs w:val="24"/>
          <w:lang w:eastAsia="ru-RU"/>
        </w:rPr>
        <w:t>. Ответственность за нарушение настоящих Правил</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r>
      <w:r>
        <w:rPr>
          <w:rFonts w:ascii="Times New Roman" w:eastAsia="Times New Roman" w:hAnsi="Times New Roman" w:cs="Times New Roman"/>
          <w:color w:val="000000" w:themeColor="text1"/>
          <w:spacing w:val="1"/>
          <w:sz w:val="24"/>
          <w:szCs w:val="24"/>
          <w:lang w:eastAsia="ru-RU"/>
        </w:rPr>
        <w:t>12</w:t>
      </w:r>
      <w:r w:rsidRPr="00CE2C14">
        <w:rPr>
          <w:rFonts w:ascii="Times New Roman" w:eastAsia="Times New Roman" w:hAnsi="Times New Roman" w:cs="Times New Roman"/>
          <w:color w:val="000000" w:themeColor="text1"/>
          <w:spacing w:val="1"/>
          <w:sz w:val="24"/>
          <w:szCs w:val="24"/>
          <w:lang w:eastAsia="ru-RU"/>
        </w:rPr>
        <w:t>.1. Физические и юридические лица независимо от организационно-правовой формы, а также индивидуальные предприниматели без образования юридического лица, виновные в нарушении настоящих Правил, несут административную ответственность в порядке, определенном </w:t>
      </w:r>
      <w:hyperlink r:id="rId10" w:history="1">
        <w:r w:rsidRPr="00CE2C14">
          <w:rPr>
            <w:rFonts w:ascii="Times New Roman" w:eastAsia="Times New Roman" w:hAnsi="Times New Roman" w:cs="Times New Roman"/>
            <w:color w:val="000000" w:themeColor="text1"/>
            <w:spacing w:val="1"/>
            <w:sz w:val="24"/>
            <w:szCs w:val="24"/>
            <w:u w:val="single"/>
            <w:lang w:eastAsia="ru-RU"/>
          </w:rPr>
          <w:t>Кодексом Российской Федерации об административных правонарушениях</w:t>
        </w:r>
      </w:hyperlink>
      <w:r w:rsidRPr="00CE2C14">
        <w:rPr>
          <w:rFonts w:ascii="Times New Roman" w:eastAsia="Times New Roman" w:hAnsi="Times New Roman" w:cs="Times New Roman"/>
          <w:color w:val="000000" w:themeColor="text1"/>
          <w:spacing w:val="1"/>
          <w:sz w:val="24"/>
          <w:szCs w:val="24"/>
          <w:lang w:eastAsia="ru-RU"/>
        </w:rPr>
        <w:t>, </w:t>
      </w:r>
      <w:hyperlink r:id="rId11" w:history="1">
        <w:r w:rsidRPr="00CE2C14">
          <w:rPr>
            <w:rFonts w:ascii="Times New Roman" w:eastAsia="Times New Roman" w:hAnsi="Times New Roman" w:cs="Times New Roman"/>
            <w:color w:val="000000" w:themeColor="text1"/>
            <w:spacing w:val="1"/>
            <w:sz w:val="24"/>
            <w:szCs w:val="24"/>
            <w:u w:val="single"/>
            <w:lang w:eastAsia="ru-RU"/>
          </w:rPr>
          <w:t>Законом Амурской области "Об административной ответственности в Амурской области"</w:t>
        </w:r>
      </w:hyperlink>
      <w:r w:rsidRPr="00CE2C14">
        <w:rPr>
          <w:rFonts w:ascii="Times New Roman" w:eastAsia="Times New Roman" w:hAnsi="Times New Roman" w:cs="Times New Roman"/>
          <w:color w:val="000000" w:themeColor="text1"/>
          <w:spacing w:val="1"/>
          <w:sz w:val="24"/>
          <w:szCs w:val="24"/>
          <w:lang w:eastAsia="ru-RU"/>
        </w:rPr>
        <w:t>.</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r>
      <w:r>
        <w:rPr>
          <w:rFonts w:ascii="Times New Roman" w:eastAsia="Times New Roman" w:hAnsi="Times New Roman" w:cs="Times New Roman"/>
          <w:color w:val="000000" w:themeColor="text1"/>
          <w:spacing w:val="1"/>
          <w:sz w:val="24"/>
          <w:szCs w:val="24"/>
          <w:lang w:eastAsia="ru-RU"/>
        </w:rPr>
        <w:t>12</w:t>
      </w:r>
      <w:r w:rsidRPr="00CE2C14">
        <w:rPr>
          <w:rFonts w:ascii="Times New Roman" w:eastAsia="Times New Roman" w:hAnsi="Times New Roman" w:cs="Times New Roman"/>
          <w:color w:val="000000" w:themeColor="text1"/>
          <w:spacing w:val="1"/>
          <w:sz w:val="24"/>
          <w:szCs w:val="24"/>
          <w:lang w:eastAsia="ru-RU"/>
        </w:rPr>
        <w:t>.2. В случае выявления фактов нарушений Правил уполномоченные органы и их должностные лица в пределах своей компетенции вправе составить протокол об административном правонарушении в порядке, установленном действующим законодательством.</w:t>
      </w:r>
    </w:p>
    <w:p w:rsidR="00C02394" w:rsidRPr="00CE2C14" w:rsidRDefault="00C02394" w:rsidP="00C02394">
      <w:pPr>
        <w:shd w:val="clear" w:color="auto" w:fill="FFFFFF"/>
        <w:spacing w:after="0" w:line="254" w:lineRule="atLeast"/>
        <w:jc w:val="both"/>
        <w:textAlignment w:val="baseline"/>
        <w:rPr>
          <w:rFonts w:ascii="Times New Roman" w:eastAsia="Times New Roman" w:hAnsi="Times New Roman" w:cs="Times New Roman"/>
          <w:color w:val="000000" w:themeColor="text1"/>
          <w:spacing w:val="1"/>
          <w:sz w:val="24"/>
          <w:szCs w:val="24"/>
          <w:lang w:eastAsia="ru-RU"/>
        </w:rPr>
      </w:pPr>
      <w:r w:rsidRPr="00CE2C14">
        <w:rPr>
          <w:rFonts w:ascii="Times New Roman" w:eastAsia="Times New Roman" w:hAnsi="Times New Roman" w:cs="Times New Roman"/>
          <w:color w:val="000000" w:themeColor="text1"/>
          <w:spacing w:val="1"/>
          <w:sz w:val="24"/>
          <w:szCs w:val="24"/>
          <w:lang w:eastAsia="ru-RU"/>
        </w:rPr>
        <w:br/>
      </w:r>
      <w:r>
        <w:rPr>
          <w:rFonts w:ascii="Times New Roman" w:eastAsia="Times New Roman" w:hAnsi="Times New Roman" w:cs="Times New Roman"/>
          <w:color w:val="000000" w:themeColor="text1"/>
          <w:spacing w:val="1"/>
          <w:sz w:val="24"/>
          <w:szCs w:val="24"/>
          <w:lang w:eastAsia="ru-RU"/>
        </w:rPr>
        <w:t>12</w:t>
      </w:r>
      <w:r w:rsidRPr="00CE2C14">
        <w:rPr>
          <w:rFonts w:ascii="Times New Roman" w:eastAsia="Times New Roman" w:hAnsi="Times New Roman" w:cs="Times New Roman"/>
          <w:color w:val="000000" w:themeColor="text1"/>
          <w:spacing w:val="1"/>
          <w:sz w:val="24"/>
          <w:szCs w:val="24"/>
          <w:lang w:eastAsia="ru-RU"/>
        </w:rPr>
        <w:t>.3. Вред, причиненный в результате нарушения Правил, возмещается виновными лицами в порядке, установленном действующим законодательством.</w:t>
      </w:r>
    </w:p>
    <w:p w:rsidR="00C02394" w:rsidRPr="0002315D" w:rsidRDefault="00C02394" w:rsidP="00C02394">
      <w:pPr>
        <w:spacing w:after="0"/>
        <w:jc w:val="both"/>
        <w:rPr>
          <w:rFonts w:ascii="Times New Roman" w:hAnsi="Times New Roman" w:cs="Times New Roman"/>
          <w:sz w:val="24"/>
          <w:szCs w:val="24"/>
        </w:rPr>
      </w:pPr>
    </w:p>
    <w:p w:rsidR="00333920" w:rsidRDefault="00333920"/>
    <w:sectPr w:rsidR="00333920" w:rsidSect="003D70B6">
      <w:pgSz w:w="11906" w:h="16838"/>
      <w:pgMar w:top="0" w:right="566"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2394"/>
    <w:rsid w:val="001102E9"/>
    <w:rsid w:val="00147905"/>
    <w:rsid w:val="0017130A"/>
    <w:rsid w:val="00235402"/>
    <w:rsid w:val="002C49AE"/>
    <w:rsid w:val="00333920"/>
    <w:rsid w:val="003D70B6"/>
    <w:rsid w:val="00577E4B"/>
    <w:rsid w:val="0071330D"/>
    <w:rsid w:val="00A441A2"/>
    <w:rsid w:val="00A55709"/>
    <w:rsid w:val="00B55622"/>
    <w:rsid w:val="00C02394"/>
    <w:rsid w:val="00C3321B"/>
    <w:rsid w:val="00CB1EBA"/>
    <w:rsid w:val="00D06D21"/>
    <w:rsid w:val="00D35B21"/>
    <w:rsid w:val="00D6326A"/>
    <w:rsid w:val="00EA168D"/>
    <w:rsid w:val="00F6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394"/>
  </w:style>
  <w:style w:type="paragraph" w:styleId="1">
    <w:name w:val="heading 1"/>
    <w:basedOn w:val="a"/>
    <w:next w:val="a"/>
    <w:link w:val="10"/>
    <w:uiPriority w:val="9"/>
    <w:qFormat/>
    <w:rsid w:val="00C02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D70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D7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2394"/>
    <w:rPr>
      <w:rFonts w:asciiTheme="majorHAnsi" w:eastAsiaTheme="majorEastAsia" w:hAnsiTheme="majorHAnsi" w:cstheme="majorBidi"/>
      <w:b/>
      <w:bCs/>
      <w:color w:val="365F91" w:themeColor="accent1" w:themeShade="BF"/>
      <w:sz w:val="28"/>
      <w:szCs w:val="28"/>
    </w:rPr>
  </w:style>
  <w:style w:type="character" w:styleId="a3">
    <w:name w:val="Hyperlink"/>
    <w:basedOn w:val="a0"/>
    <w:unhideWhenUsed/>
    <w:rsid w:val="00C02394"/>
    <w:rPr>
      <w:color w:val="0000FF"/>
      <w:u w:val="single"/>
    </w:rPr>
  </w:style>
  <w:style w:type="paragraph" w:styleId="a4">
    <w:name w:val="No Spacing"/>
    <w:basedOn w:val="a"/>
    <w:uiPriority w:val="1"/>
    <w:qFormat/>
    <w:rsid w:val="00C023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023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394"/>
    <w:rPr>
      <w:b/>
      <w:bCs/>
    </w:rPr>
  </w:style>
  <w:style w:type="character" w:customStyle="1" w:styleId="20">
    <w:name w:val="Заголовок 2 Знак"/>
    <w:basedOn w:val="a0"/>
    <w:link w:val="2"/>
    <w:uiPriority w:val="9"/>
    <w:rsid w:val="003D70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D70B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3C5CD11C02CDEF4135F1DB459CBA19E6F2911DAF604D5898602B4749307A1EAC1u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5A6779F81F9DF680371CBCE30AD0552B5576FAB804F67D2BFE324A345hCb8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5A6779F81F9DF680371CBCE30AD0552B5576FAB814F67D2BFE324A345hCb8K" TargetMode="External"/><Relationship Id="rId11" Type="http://schemas.openxmlformats.org/officeDocument/2006/relationships/hyperlink" Target="http://docs.cntd.ru/document/961705960" TargetMode="External"/><Relationship Id="rId5" Type="http://schemas.openxmlformats.org/officeDocument/2006/relationships/hyperlink" Target="consultantplus://offline/ref=C5A6779F81F9DF680371CBCE30AD0552B55469A6864667D2BFE324A345hCb8K" TargetMode="External"/><Relationship Id="rId10" Type="http://schemas.openxmlformats.org/officeDocument/2006/relationships/hyperlink" Target="http://docs.cntd.ru/document/901807667" TargetMode="External"/><Relationship Id="rId4" Type="http://schemas.openxmlformats.org/officeDocument/2006/relationships/hyperlink" Target="consultantplus://offline/ref=C5A6779F81F9DF680371CBCE30AD0552B5576CA5874D67D2BFE324A345hCb8K" TargetMode="External"/><Relationship Id="rId9" Type="http://schemas.openxmlformats.org/officeDocument/2006/relationships/hyperlink" Target="http://docs.cntd.ru/document/9019417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25</Pages>
  <Words>11935</Words>
  <Characters>68032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2019-02-15T05:59:00Z</cp:lastPrinted>
  <dcterms:created xsi:type="dcterms:W3CDTF">2019-02-14T01:25:00Z</dcterms:created>
  <dcterms:modified xsi:type="dcterms:W3CDTF">2019-02-15T06:07:00Z</dcterms:modified>
</cp:coreProperties>
</file>